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51CE5" w14:textId="3C14642F" w:rsidR="00A274E3" w:rsidRDefault="003F1A07" w:rsidP="007F3D76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Year </w:t>
      </w:r>
      <w:r w:rsidR="00B15FCA">
        <w:rPr>
          <w:rFonts w:cstheme="minorHAnsi"/>
          <w:b/>
          <w:sz w:val="24"/>
          <w:szCs w:val="24"/>
        </w:rPr>
        <w:t>4</w:t>
      </w:r>
      <w:r w:rsidR="00A274E3" w:rsidRPr="007D64FB">
        <w:rPr>
          <w:rFonts w:cstheme="minorHAnsi"/>
          <w:b/>
          <w:sz w:val="24"/>
          <w:szCs w:val="24"/>
        </w:rPr>
        <w:t xml:space="preserve"> </w:t>
      </w:r>
      <w:r w:rsidR="00F6315C">
        <w:rPr>
          <w:rFonts w:cstheme="minorHAnsi"/>
          <w:b/>
          <w:sz w:val="24"/>
          <w:szCs w:val="24"/>
        </w:rPr>
        <w:t xml:space="preserve">Autumn: </w:t>
      </w:r>
      <w:r w:rsidR="007F72F0">
        <w:rPr>
          <w:rFonts w:cstheme="minorHAnsi"/>
          <w:b/>
          <w:sz w:val="24"/>
          <w:szCs w:val="24"/>
        </w:rPr>
        <w:t>Measures and Data</w:t>
      </w:r>
    </w:p>
    <w:p w14:paraId="14526C63" w14:textId="77777777" w:rsidR="00A274E3" w:rsidRDefault="00A274E3" w:rsidP="00A274E3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4320"/>
        <w:gridCol w:w="720"/>
        <w:gridCol w:w="720"/>
        <w:gridCol w:w="720"/>
      </w:tblGrid>
      <w:tr w:rsidR="003D0C13" w:rsidRPr="00B87948" w14:paraId="1A1C5DF1" w14:textId="77777777" w:rsidTr="00B87948"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14DAB9" w14:textId="77777777" w:rsidR="003D0C13" w:rsidRPr="00B87948" w:rsidRDefault="003D0C13" w:rsidP="0008514D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bookmarkStart w:id="0" w:name="_Hlk509408333"/>
            <w:r w:rsidRPr="00B87948">
              <w:rPr>
                <w:rFonts w:cstheme="minorHAnsi"/>
                <w:b/>
                <w:sz w:val="21"/>
                <w:szCs w:val="21"/>
              </w:rPr>
              <w:t>Unit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17ACFE" w14:textId="77777777" w:rsidR="003D0C13" w:rsidRPr="00B87948" w:rsidRDefault="003D0C13" w:rsidP="0008514D">
            <w:pPr>
              <w:rPr>
                <w:rFonts w:cstheme="minorHAnsi"/>
                <w:b/>
                <w:sz w:val="21"/>
                <w:szCs w:val="21"/>
              </w:rPr>
            </w:pPr>
            <w:r w:rsidRPr="00B87948">
              <w:rPr>
                <w:rFonts w:cstheme="minorHAnsi"/>
                <w:b/>
                <w:sz w:val="21"/>
                <w:szCs w:val="21"/>
              </w:rPr>
              <w:t>Outcome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54788B" w14:textId="77777777" w:rsidR="003D0C13" w:rsidRPr="00B87948" w:rsidRDefault="003D0C13" w:rsidP="0008514D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A15877" w14:textId="77777777" w:rsidR="003D0C13" w:rsidRPr="00B87948" w:rsidRDefault="003D0C13" w:rsidP="0008514D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CBC39D" w14:textId="77777777" w:rsidR="003D0C13" w:rsidRPr="00B87948" w:rsidRDefault="003D0C13" w:rsidP="0008514D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4F1AD3" w:rsidRPr="00B87948" w14:paraId="59369685" w14:textId="77777777" w:rsidTr="00F6315C">
        <w:trPr>
          <w:trHeight w:hRule="exact" w:val="851"/>
        </w:trPr>
        <w:tc>
          <w:tcPr>
            <w:tcW w:w="709" w:type="dxa"/>
            <w:tcBorders>
              <w:bottom w:val="single" w:sz="12" w:space="0" w:color="auto"/>
            </w:tcBorders>
          </w:tcPr>
          <w:p w14:paraId="4D4C9C6C" w14:textId="77777777" w:rsidR="004F1AD3" w:rsidRPr="00B87948" w:rsidRDefault="004F1AD3" w:rsidP="006027E5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87948">
              <w:rPr>
                <w:rFonts w:cstheme="minorHAnsi"/>
                <w:sz w:val="21"/>
                <w:szCs w:val="21"/>
              </w:rPr>
              <w:t>1</w:t>
            </w:r>
          </w:p>
          <w:p w14:paraId="0F19CC14" w14:textId="77777777" w:rsidR="004F1AD3" w:rsidRPr="00B87948" w:rsidRDefault="004F1AD3" w:rsidP="006027E5">
            <w:pPr>
              <w:jc w:val="center"/>
              <w:rPr>
                <w:rFonts w:cstheme="minorHAnsi"/>
                <w:sz w:val="21"/>
                <w:szCs w:val="21"/>
              </w:rPr>
            </w:pPr>
          </w:p>
          <w:p w14:paraId="6BB6E3DE" w14:textId="77777777" w:rsidR="004F1AD3" w:rsidRPr="00B87948" w:rsidRDefault="004F1AD3" w:rsidP="006027E5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320" w:type="dxa"/>
            <w:tcBorders>
              <w:bottom w:val="single" w:sz="12" w:space="0" w:color="auto"/>
            </w:tcBorders>
          </w:tcPr>
          <w:p w14:paraId="6250BC39" w14:textId="1D08B25E" w:rsidR="004F1AD3" w:rsidRPr="00B87948" w:rsidRDefault="00E52653" w:rsidP="00E5265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theme="minorHAnsi"/>
                <w:sz w:val="21"/>
                <w:szCs w:val="21"/>
                <w:lang w:val="en-US"/>
              </w:rPr>
            </w:pPr>
            <w:r w:rsidRPr="00B87948">
              <w:rPr>
                <w:rFonts w:cstheme="minorHAnsi"/>
                <w:sz w:val="21"/>
                <w:szCs w:val="21"/>
                <w:lang w:val="en-US"/>
              </w:rPr>
              <w:t xml:space="preserve">37. Convert between units of time, analogue/digital times, and between 12-hour and 24-hour times. 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4E51CB38" w14:textId="77777777" w:rsidR="004F1AD3" w:rsidRPr="00B87948" w:rsidRDefault="004F1AD3" w:rsidP="006027E5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32EE0E7E" w14:textId="77777777" w:rsidR="004F1AD3" w:rsidRPr="00B87948" w:rsidRDefault="004F1AD3" w:rsidP="006027E5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71AEC7DE" w14:textId="77777777" w:rsidR="004F1AD3" w:rsidRPr="00B87948" w:rsidRDefault="004F1AD3" w:rsidP="006027E5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14255C" w:rsidRPr="00B87948" w14:paraId="15DF518E" w14:textId="77777777" w:rsidTr="00F6315C">
        <w:trPr>
          <w:trHeight w:hRule="exact" w:val="851"/>
        </w:trPr>
        <w:tc>
          <w:tcPr>
            <w:tcW w:w="709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71415E71" w14:textId="77777777" w:rsidR="0014255C" w:rsidRPr="00B87948" w:rsidRDefault="0014255C" w:rsidP="0014255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87948">
              <w:rPr>
                <w:rFonts w:cstheme="minorHAnsi"/>
                <w:sz w:val="21"/>
                <w:szCs w:val="21"/>
              </w:rPr>
              <w:t>2</w:t>
            </w:r>
          </w:p>
          <w:p w14:paraId="73D1109B" w14:textId="77777777" w:rsidR="0014255C" w:rsidRPr="00B87948" w:rsidRDefault="0014255C" w:rsidP="0014255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320" w:type="dxa"/>
            <w:tcBorders>
              <w:top w:val="single" w:sz="12" w:space="0" w:color="auto"/>
              <w:bottom w:val="single" w:sz="4" w:space="0" w:color="auto"/>
            </w:tcBorders>
          </w:tcPr>
          <w:p w14:paraId="3676F861" w14:textId="24B9F896" w:rsidR="0014255C" w:rsidRPr="00B87948" w:rsidRDefault="00E52653" w:rsidP="00E5265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 w:rsidRPr="00B87948">
              <w:rPr>
                <w:rFonts w:cstheme="minorHAnsi"/>
                <w:b/>
                <w:sz w:val="21"/>
                <w:szCs w:val="21"/>
                <w:lang w:val="en-US"/>
              </w:rPr>
              <w:t xml:space="preserve">33. </w:t>
            </w:r>
            <w:r w:rsidRPr="00B87948">
              <w:rPr>
                <w:rFonts w:cstheme="minorHAnsi"/>
                <w:b/>
                <w:bCs/>
                <w:sz w:val="21"/>
                <w:szCs w:val="21"/>
                <w:lang w:val="en-US"/>
              </w:rPr>
              <w:t>Convert between units of measurement, e.g. units of time</w:t>
            </w:r>
            <w:r w:rsidR="00F6315C" w:rsidRPr="00B87948">
              <w:rPr>
                <w:rFonts w:cstheme="minorHAnsi"/>
                <w:b/>
                <w:bCs/>
                <w:sz w:val="21"/>
                <w:szCs w:val="21"/>
                <w:lang w:val="en-US"/>
              </w:rPr>
              <w:t>.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14:paraId="0D2374A3" w14:textId="77777777" w:rsidR="0014255C" w:rsidRPr="00B87948" w:rsidRDefault="0014255C" w:rsidP="0014255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14:paraId="243E4B10" w14:textId="77777777" w:rsidR="0014255C" w:rsidRPr="00B87948" w:rsidRDefault="0014255C" w:rsidP="0014255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14:paraId="04D260FC" w14:textId="77777777" w:rsidR="0014255C" w:rsidRPr="00B87948" w:rsidRDefault="0014255C" w:rsidP="0014255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14255C" w:rsidRPr="00B87948" w14:paraId="3C1D6CBD" w14:textId="77777777" w:rsidTr="00F6315C">
        <w:trPr>
          <w:trHeight w:hRule="exact" w:val="851"/>
        </w:trPr>
        <w:tc>
          <w:tcPr>
            <w:tcW w:w="709" w:type="dxa"/>
            <w:vMerge/>
            <w:tcBorders>
              <w:bottom w:val="single" w:sz="12" w:space="0" w:color="auto"/>
            </w:tcBorders>
          </w:tcPr>
          <w:p w14:paraId="197918F2" w14:textId="77777777" w:rsidR="0014255C" w:rsidRPr="00B87948" w:rsidRDefault="0014255C" w:rsidP="0014255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320" w:type="dxa"/>
            <w:tcBorders>
              <w:bottom w:val="single" w:sz="12" w:space="0" w:color="auto"/>
            </w:tcBorders>
          </w:tcPr>
          <w:p w14:paraId="55BEAD97" w14:textId="77999D41" w:rsidR="0014255C" w:rsidRPr="00B87948" w:rsidRDefault="00E52653" w:rsidP="00E5265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theme="minorHAnsi"/>
                <w:sz w:val="21"/>
                <w:szCs w:val="21"/>
                <w:lang w:val="en-US"/>
              </w:rPr>
            </w:pPr>
            <w:r w:rsidRPr="00B87948">
              <w:rPr>
                <w:rFonts w:cstheme="minorHAnsi"/>
                <w:sz w:val="21"/>
                <w:szCs w:val="21"/>
                <w:lang w:val="en-US"/>
              </w:rPr>
              <w:t xml:space="preserve">37. Convert between units of time, analogue/digital times, and between 12-hour and 24-hour times. 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0F166F9C" w14:textId="77777777" w:rsidR="0014255C" w:rsidRPr="00B87948" w:rsidRDefault="0014255C" w:rsidP="0014255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6AC4651F" w14:textId="77777777" w:rsidR="0014255C" w:rsidRPr="00B87948" w:rsidRDefault="0014255C" w:rsidP="0014255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0B6851F9" w14:textId="77777777" w:rsidR="0014255C" w:rsidRPr="00B87948" w:rsidRDefault="0014255C" w:rsidP="0014255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4F1AD3" w:rsidRPr="00B87948" w14:paraId="01F1952F" w14:textId="77777777" w:rsidTr="00F6315C">
        <w:trPr>
          <w:trHeight w:hRule="exact" w:val="851"/>
        </w:trPr>
        <w:tc>
          <w:tcPr>
            <w:tcW w:w="709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118D917B" w14:textId="77777777" w:rsidR="004F1AD3" w:rsidRPr="00B87948" w:rsidRDefault="004F1AD3" w:rsidP="0014255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87948">
              <w:rPr>
                <w:rFonts w:cstheme="minorHAnsi"/>
                <w:sz w:val="21"/>
                <w:szCs w:val="21"/>
              </w:rPr>
              <w:t>3</w:t>
            </w:r>
          </w:p>
          <w:p w14:paraId="7F12E0C4" w14:textId="77777777" w:rsidR="004F1AD3" w:rsidRPr="00B87948" w:rsidRDefault="004F1AD3" w:rsidP="0014255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320" w:type="dxa"/>
            <w:tcBorders>
              <w:top w:val="single" w:sz="12" w:space="0" w:color="auto"/>
              <w:bottom w:val="single" w:sz="4" w:space="0" w:color="auto"/>
            </w:tcBorders>
          </w:tcPr>
          <w:p w14:paraId="1245AB2E" w14:textId="5B32B43B" w:rsidR="004F1AD3" w:rsidRPr="00B87948" w:rsidRDefault="00E52653" w:rsidP="00E5265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theme="minorHAnsi"/>
                <w:sz w:val="21"/>
                <w:szCs w:val="21"/>
                <w:lang w:val="en-US"/>
              </w:rPr>
            </w:pPr>
            <w:r w:rsidRPr="00B87948">
              <w:rPr>
                <w:rFonts w:cstheme="minorHAnsi"/>
                <w:sz w:val="21"/>
                <w:szCs w:val="21"/>
                <w:lang w:val="en-US"/>
              </w:rPr>
              <w:t xml:space="preserve">37. Convert between units of time, analogue/digital times, and between 12-hour and 24-hour times. 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14:paraId="15C4AD73" w14:textId="77777777" w:rsidR="004F1AD3" w:rsidRPr="00B87948" w:rsidRDefault="004F1AD3" w:rsidP="0014255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14:paraId="353ECEEC" w14:textId="77777777" w:rsidR="004F1AD3" w:rsidRPr="00B87948" w:rsidRDefault="004F1AD3" w:rsidP="0014255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14:paraId="45950BC6" w14:textId="77777777" w:rsidR="004F1AD3" w:rsidRPr="00B87948" w:rsidRDefault="004F1AD3" w:rsidP="0014255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4F1AD3" w:rsidRPr="00B87948" w14:paraId="4DE69F8F" w14:textId="77777777" w:rsidTr="00F6315C">
        <w:trPr>
          <w:trHeight w:hRule="exact" w:val="851"/>
        </w:trPr>
        <w:tc>
          <w:tcPr>
            <w:tcW w:w="709" w:type="dxa"/>
            <w:vMerge/>
            <w:tcBorders>
              <w:bottom w:val="single" w:sz="12" w:space="0" w:color="auto"/>
            </w:tcBorders>
          </w:tcPr>
          <w:p w14:paraId="2BF4CEEB" w14:textId="77777777" w:rsidR="004F1AD3" w:rsidRPr="00B87948" w:rsidRDefault="004F1AD3" w:rsidP="0014255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320" w:type="dxa"/>
            <w:tcBorders>
              <w:bottom w:val="single" w:sz="12" w:space="0" w:color="auto"/>
            </w:tcBorders>
          </w:tcPr>
          <w:p w14:paraId="69B2D29B" w14:textId="3F160584" w:rsidR="004F1AD3" w:rsidRPr="00B87948" w:rsidRDefault="00F6315C" w:rsidP="00E5265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theme="minorHAnsi"/>
                <w:sz w:val="21"/>
                <w:szCs w:val="21"/>
                <w:lang w:val="en-US"/>
              </w:rPr>
            </w:pPr>
            <w:r w:rsidRPr="00B87948">
              <w:rPr>
                <w:rFonts w:cstheme="minorHAnsi"/>
                <w:sz w:val="21"/>
                <w:szCs w:val="21"/>
                <w:lang w:val="en-US"/>
              </w:rPr>
              <w:t>38. Interpret &amp; present discreet data using bar charts, pictograms &amp; tables, &amp; continuous data on time graphs; answer questions re-data.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0C466EDC" w14:textId="77777777" w:rsidR="004F1AD3" w:rsidRPr="00B87948" w:rsidRDefault="004F1AD3" w:rsidP="0014255C">
            <w:pPr>
              <w:jc w:val="center"/>
              <w:rPr>
                <w:rFonts w:cstheme="minorHAnsi"/>
                <w:sz w:val="21"/>
                <w:szCs w:val="21"/>
              </w:rPr>
            </w:pPr>
            <w:bookmarkStart w:id="1" w:name="_GoBack"/>
            <w:bookmarkEnd w:id="1"/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0517ACA4" w14:textId="77777777" w:rsidR="004F1AD3" w:rsidRPr="00B87948" w:rsidRDefault="004F1AD3" w:rsidP="0014255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7846C453" w14:textId="77777777" w:rsidR="004F1AD3" w:rsidRPr="00B87948" w:rsidRDefault="004F1AD3" w:rsidP="0014255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B15FCA" w:rsidRPr="00B87948" w14:paraId="538BC371" w14:textId="77777777" w:rsidTr="00F6315C">
        <w:trPr>
          <w:trHeight w:hRule="exact" w:val="851"/>
        </w:trPr>
        <w:tc>
          <w:tcPr>
            <w:tcW w:w="709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0B255D98" w14:textId="0CE05367" w:rsidR="00B15FCA" w:rsidRPr="00B87948" w:rsidRDefault="00B15FCA" w:rsidP="0014255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87948">
              <w:rPr>
                <w:rFonts w:cstheme="minorHAnsi"/>
                <w:sz w:val="21"/>
                <w:szCs w:val="21"/>
              </w:rPr>
              <w:t>4</w:t>
            </w:r>
          </w:p>
        </w:tc>
        <w:tc>
          <w:tcPr>
            <w:tcW w:w="4320" w:type="dxa"/>
            <w:tcBorders>
              <w:top w:val="single" w:sz="12" w:space="0" w:color="auto"/>
              <w:bottom w:val="single" w:sz="4" w:space="0" w:color="auto"/>
            </w:tcBorders>
          </w:tcPr>
          <w:p w14:paraId="33843DB4" w14:textId="0D824599" w:rsidR="00B15FCA" w:rsidRPr="00B87948" w:rsidRDefault="00E52653" w:rsidP="00E5265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 w:rsidRPr="00B87948">
              <w:rPr>
                <w:rFonts w:cstheme="minorHAnsi"/>
                <w:b/>
                <w:sz w:val="21"/>
                <w:szCs w:val="21"/>
                <w:lang w:val="en-US"/>
              </w:rPr>
              <w:t xml:space="preserve">33. </w:t>
            </w:r>
            <w:r w:rsidRPr="00B87948">
              <w:rPr>
                <w:rFonts w:cstheme="minorHAnsi"/>
                <w:b/>
                <w:bCs/>
                <w:sz w:val="21"/>
                <w:szCs w:val="21"/>
                <w:lang w:val="en-US"/>
              </w:rPr>
              <w:t>Convert between units of measurement, e.g. units of time</w:t>
            </w:r>
            <w:r w:rsidR="00F6315C" w:rsidRPr="00B87948">
              <w:rPr>
                <w:rFonts w:cstheme="minorHAnsi"/>
                <w:b/>
                <w:bCs/>
                <w:sz w:val="21"/>
                <w:szCs w:val="21"/>
                <w:lang w:val="en-US"/>
              </w:rPr>
              <w:t>.</w:t>
            </w:r>
            <w:r w:rsidRPr="00B87948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14:paraId="733FDFAE" w14:textId="77777777" w:rsidR="00B15FCA" w:rsidRPr="00B87948" w:rsidRDefault="00B15FCA" w:rsidP="0014255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14:paraId="74750660" w14:textId="77777777" w:rsidR="00B15FCA" w:rsidRPr="00B87948" w:rsidRDefault="00B15FCA" w:rsidP="0014255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14:paraId="48828DEE" w14:textId="77777777" w:rsidR="00B15FCA" w:rsidRPr="00B87948" w:rsidRDefault="00B15FCA" w:rsidP="0014255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B15FCA" w:rsidRPr="00B87948" w14:paraId="6CD8EC93" w14:textId="77777777" w:rsidTr="00B87948">
        <w:trPr>
          <w:trHeight w:hRule="exact" w:val="851"/>
        </w:trPr>
        <w:tc>
          <w:tcPr>
            <w:tcW w:w="709" w:type="dxa"/>
            <w:vMerge/>
            <w:tcBorders>
              <w:bottom w:val="single" w:sz="12" w:space="0" w:color="auto"/>
            </w:tcBorders>
          </w:tcPr>
          <w:p w14:paraId="2A1365C5" w14:textId="77777777" w:rsidR="00B15FCA" w:rsidRPr="00B87948" w:rsidRDefault="00B15FCA" w:rsidP="0014255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320" w:type="dxa"/>
            <w:tcBorders>
              <w:bottom w:val="single" w:sz="12" w:space="0" w:color="auto"/>
            </w:tcBorders>
          </w:tcPr>
          <w:p w14:paraId="453405D7" w14:textId="301A1D4A" w:rsidR="00B15FCA" w:rsidRPr="00B87948" w:rsidRDefault="00E52653" w:rsidP="00B15FC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theme="minorHAnsi"/>
                <w:sz w:val="21"/>
                <w:szCs w:val="21"/>
                <w:lang w:val="en-US"/>
              </w:rPr>
            </w:pPr>
            <w:r w:rsidRPr="00B87948">
              <w:rPr>
                <w:rFonts w:cstheme="minorHAnsi"/>
                <w:sz w:val="21"/>
                <w:szCs w:val="21"/>
                <w:lang w:val="en-US"/>
              </w:rPr>
              <w:t xml:space="preserve">37. Convert between units of time, analogue/digital times, and between 12-hour and 24-hour times. 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77D0E9AF" w14:textId="77777777" w:rsidR="00B15FCA" w:rsidRPr="00B87948" w:rsidRDefault="00B15FCA" w:rsidP="0014255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24A1E3F3" w14:textId="77777777" w:rsidR="00B15FCA" w:rsidRPr="00B87948" w:rsidRDefault="00B15FCA" w:rsidP="0014255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71B2A10A" w14:textId="77777777" w:rsidR="00B15FCA" w:rsidRPr="00B87948" w:rsidRDefault="00B15FCA" w:rsidP="0014255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B15FCA" w:rsidRPr="00B87948" w14:paraId="487677AA" w14:textId="77777777" w:rsidTr="00B87948">
        <w:trPr>
          <w:trHeight w:hRule="exact" w:val="851"/>
        </w:trPr>
        <w:tc>
          <w:tcPr>
            <w:tcW w:w="709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6D6BAA4D" w14:textId="14EC3BF6" w:rsidR="00B15FCA" w:rsidRPr="00B87948" w:rsidRDefault="00B15FCA" w:rsidP="0014255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87948">
              <w:rPr>
                <w:rFonts w:cstheme="minorHAnsi"/>
                <w:sz w:val="21"/>
                <w:szCs w:val="21"/>
              </w:rPr>
              <w:t>5</w:t>
            </w:r>
          </w:p>
        </w:tc>
        <w:tc>
          <w:tcPr>
            <w:tcW w:w="4320" w:type="dxa"/>
            <w:tcBorders>
              <w:top w:val="single" w:sz="12" w:space="0" w:color="auto"/>
              <w:bottom w:val="single" w:sz="4" w:space="0" w:color="auto"/>
            </w:tcBorders>
          </w:tcPr>
          <w:p w14:paraId="567149B4" w14:textId="711DC5F6" w:rsidR="00B15FCA" w:rsidRPr="00B87948" w:rsidRDefault="00E52653" w:rsidP="00E5265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 w:rsidRPr="00B87948">
              <w:rPr>
                <w:rFonts w:cstheme="minorHAnsi"/>
                <w:b/>
                <w:sz w:val="21"/>
                <w:szCs w:val="21"/>
                <w:lang w:val="en-US"/>
              </w:rPr>
              <w:t xml:space="preserve">33. </w:t>
            </w:r>
            <w:r w:rsidRPr="00B87948">
              <w:rPr>
                <w:rFonts w:cstheme="minorHAnsi"/>
                <w:b/>
                <w:bCs/>
                <w:sz w:val="21"/>
                <w:szCs w:val="21"/>
                <w:lang w:val="en-US"/>
              </w:rPr>
              <w:t>Convert between units of measurement, e.g. units of time</w:t>
            </w:r>
            <w:r w:rsidR="00F6315C" w:rsidRPr="00B87948">
              <w:rPr>
                <w:rFonts w:cstheme="minorHAnsi"/>
                <w:b/>
                <w:bCs/>
                <w:sz w:val="21"/>
                <w:szCs w:val="21"/>
                <w:lang w:val="en-US"/>
              </w:rPr>
              <w:t>.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14:paraId="53255070" w14:textId="77777777" w:rsidR="00B15FCA" w:rsidRPr="00B87948" w:rsidRDefault="00B15FCA" w:rsidP="0014255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14:paraId="598BAE8E" w14:textId="77777777" w:rsidR="00B15FCA" w:rsidRPr="00B87948" w:rsidRDefault="00B15FCA" w:rsidP="0014255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14:paraId="5EB45D91" w14:textId="77777777" w:rsidR="00B15FCA" w:rsidRPr="00B87948" w:rsidRDefault="00B15FCA" w:rsidP="0014255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B15FCA" w:rsidRPr="00B87948" w14:paraId="6F446DA3" w14:textId="77777777" w:rsidTr="00B87948">
        <w:trPr>
          <w:trHeight w:hRule="exact" w:val="851"/>
        </w:trPr>
        <w:tc>
          <w:tcPr>
            <w:tcW w:w="709" w:type="dxa"/>
            <w:vMerge/>
            <w:tcBorders>
              <w:bottom w:val="single" w:sz="12" w:space="0" w:color="auto"/>
            </w:tcBorders>
          </w:tcPr>
          <w:p w14:paraId="3500E6E3" w14:textId="77777777" w:rsidR="00B15FCA" w:rsidRPr="00B87948" w:rsidRDefault="00B15FCA" w:rsidP="0014255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320" w:type="dxa"/>
            <w:tcBorders>
              <w:bottom w:val="single" w:sz="12" w:space="0" w:color="auto"/>
            </w:tcBorders>
          </w:tcPr>
          <w:p w14:paraId="7EA66C27" w14:textId="12A0A85B" w:rsidR="00B15FCA" w:rsidRPr="00B87948" w:rsidRDefault="00E52653" w:rsidP="004F1AD3">
            <w:pPr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B87948">
              <w:rPr>
                <w:rFonts w:cstheme="minorHAnsi"/>
                <w:sz w:val="21"/>
                <w:szCs w:val="21"/>
                <w:lang w:val="en-US"/>
              </w:rPr>
              <w:t xml:space="preserve">38. Interpret </w:t>
            </w:r>
            <w:r w:rsidR="00F6315C" w:rsidRPr="00B87948">
              <w:rPr>
                <w:rFonts w:cstheme="minorHAnsi"/>
                <w:sz w:val="21"/>
                <w:szCs w:val="21"/>
                <w:lang w:val="en-US"/>
              </w:rPr>
              <w:t>&amp;</w:t>
            </w:r>
            <w:r w:rsidRPr="00B87948">
              <w:rPr>
                <w:rFonts w:cstheme="minorHAnsi"/>
                <w:sz w:val="21"/>
                <w:szCs w:val="21"/>
                <w:lang w:val="en-US"/>
              </w:rPr>
              <w:t xml:space="preserve"> present discreet data using bar charts, pictograms </w:t>
            </w:r>
            <w:r w:rsidR="00F6315C" w:rsidRPr="00B87948">
              <w:rPr>
                <w:rFonts w:cstheme="minorHAnsi"/>
                <w:sz w:val="21"/>
                <w:szCs w:val="21"/>
                <w:lang w:val="en-US"/>
              </w:rPr>
              <w:t>&amp;</w:t>
            </w:r>
            <w:r w:rsidRPr="00B87948">
              <w:rPr>
                <w:rFonts w:cstheme="minorHAnsi"/>
                <w:sz w:val="21"/>
                <w:szCs w:val="21"/>
                <w:lang w:val="en-US"/>
              </w:rPr>
              <w:t xml:space="preserve"> tables, </w:t>
            </w:r>
            <w:r w:rsidR="00F6315C" w:rsidRPr="00B87948">
              <w:rPr>
                <w:rFonts w:cstheme="minorHAnsi"/>
                <w:sz w:val="21"/>
                <w:szCs w:val="21"/>
                <w:lang w:val="en-US"/>
              </w:rPr>
              <w:t>&amp;</w:t>
            </w:r>
            <w:r w:rsidRPr="00B87948">
              <w:rPr>
                <w:rFonts w:cstheme="minorHAnsi"/>
                <w:sz w:val="21"/>
                <w:szCs w:val="21"/>
                <w:lang w:val="en-US"/>
              </w:rPr>
              <w:t xml:space="preserve"> continuous data on time graphs; answer questions re-data</w:t>
            </w:r>
            <w:r w:rsidR="00F6315C" w:rsidRPr="00B87948">
              <w:rPr>
                <w:rFonts w:cstheme="minorHAnsi"/>
                <w:sz w:val="21"/>
                <w:szCs w:val="21"/>
                <w:lang w:val="en-US"/>
              </w:rPr>
              <w:t>.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518FFE44" w14:textId="77777777" w:rsidR="00B15FCA" w:rsidRPr="00B87948" w:rsidRDefault="00B15FCA" w:rsidP="0014255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1C1A5856" w14:textId="77777777" w:rsidR="00B15FCA" w:rsidRPr="00B87948" w:rsidRDefault="00B15FCA" w:rsidP="0014255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39BBA8B8" w14:textId="77777777" w:rsidR="00B15FCA" w:rsidRPr="00B87948" w:rsidRDefault="00B15FCA" w:rsidP="0014255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</w:tbl>
    <w:bookmarkEnd w:id="0"/>
    <w:p w14:paraId="638BBAE8" w14:textId="642B0DBE" w:rsidR="00E52653" w:rsidRDefault="003D0C13" w:rsidP="00E52653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0"/>
          <w:szCs w:val="20"/>
        </w:rPr>
        <w:br w:type="column"/>
      </w:r>
      <w:r w:rsidR="00E52653">
        <w:rPr>
          <w:rFonts w:cstheme="minorHAnsi"/>
          <w:b/>
          <w:sz w:val="24"/>
          <w:szCs w:val="24"/>
        </w:rPr>
        <w:t>Year 4</w:t>
      </w:r>
      <w:r w:rsidR="00E52653" w:rsidRPr="007D64FB">
        <w:rPr>
          <w:rFonts w:cstheme="minorHAnsi"/>
          <w:b/>
          <w:sz w:val="24"/>
          <w:szCs w:val="24"/>
        </w:rPr>
        <w:t xml:space="preserve"> </w:t>
      </w:r>
      <w:r w:rsidR="00F6315C">
        <w:rPr>
          <w:rFonts w:cstheme="minorHAnsi"/>
          <w:b/>
          <w:sz w:val="24"/>
          <w:szCs w:val="24"/>
        </w:rPr>
        <w:t xml:space="preserve">Autumn: </w:t>
      </w:r>
      <w:r w:rsidR="00E52653">
        <w:rPr>
          <w:rFonts w:cstheme="minorHAnsi"/>
          <w:b/>
          <w:sz w:val="24"/>
          <w:szCs w:val="24"/>
        </w:rPr>
        <w:t>Measures and Data</w:t>
      </w:r>
    </w:p>
    <w:p w14:paraId="707FEB5F" w14:textId="28405F23" w:rsidR="009A1CB2" w:rsidRDefault="009A1CB2" w:rsidP="009A1CB2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4320"/>
        <w:gridCol w:w="720"/>
        <w:gridCol w:w="720"/>
        <w:gridCol w:w="720"/>
      </w:tblGrid>
      <w:tr w:rsidR="00B87948" w:rsidRPr="00B87948" w14:paraId="7D6F8651" w14:textId="77777777" w:rsidTr="0049709D"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E443EF" w14:textId="77777777" w:rsidR="00B87948" w:rsidRPr="00B87948" w:rsidRDefault="00B87948" w:rsidP="0049709D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B87948">
              <w:rPr>
                <w:rFonts w:cstheme="minorHAnsi"/>
                <w:b/>
                <w:sz w:val="21"/>
                <w:szCs w:val="21"/>
              </w:rPr>
              <w:t>Unit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0F15E6" w14:textId="77777777" w:rsidR="00B87948" w:rsidRPr="00B87948" w:rsidRDefault="00B87948" w:rsidP="0049709D">
            <w:pPr>
              <w:rPr>
                <w:rFonts w:cstheme="minorHAnsi"/>
                <w:b/>
                <w:sz w:val="21"/>
                <w:szCs w:val="21"/>
              </w:rPr>
            </w:pPr>
            <w:r w:rsidRPr="00B87948">
              <w:rPr>
                <w:rFonts w:cstheme="minorHAnsi"/>
                <w:b/>
                <w:sz w:val="21"/>
                <w:szCs w:val="21"/>
              </w:rPr>
              <w:t>Outcome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C7C596" w14:textId="77777777" w:rsidR="00B87948" w:rsidRPr="00B87948" w:rsidRDefault="00B87948" w:rsidP="0049709D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F3EBB3" w14:textId="77777777" w:rsidR="00B87948" w:rsidRPr="00B87948" w:rsidRDefault="00B87948" w:rsidP="0049709D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A61490" w14:textId="77777777" w:rsidR="00B87948" w:rsidRPr="00B87948" w:rsidRDefault="00B87948" w:rsidP="0049709D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B87948" w:rsidRPr="00B87948" w14:paraId="06F55761" w14:textId="77777777" w:rsidTr="0049709D">
        <w:trPr>
          <w:trHeight w:hRule="exact" w:val="851"/>
        </w:trPr>
        <w:tc>
          <w:tcPr>
            <w:tcW w:w="709" w:type="dxa"/>
            <w:tcBorders>
              <w:bottom w:val="single" w:sz="12" w:space="0" w:color="auto"/>
            </w:tcBorders>
          </w:tcPr>
          <w:p w14:paraId="3A80BF7F" w14:textId="77777777" w:rsidR="00B87948" w:rsidRPr="00B87948" w:rsidRDefault="00B87948" w:rsidP="0049709D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87948">
              <w:rPr>
                <w:rFonts w:cstheme="minorHAnsi"/>
                <w:sz w:val="21"/>
                <w:szCs w:val="21"/>
              </w:rPr>
              <w:t>1</w:t>
            </w:r>
          </w:p>
          <w:p w14:paraId="783F3E87" w14:textId="77777777" w:rsidR="00B87948" w:rsidRPr="00B87948" w:rsidRDefault="00B87948" w:rsidP="0049709D">
            <w:pPr>
              <w:jc w:val="center"/>
              <w:rPr>
                <w:rFonts w:cstheme="minorHAnsi"/>
                <w:sz w:val="21"/>
                <w:szCs w:val="21"/>
              </w:rPr>
            </w:pPr>
          </w:p>
          <w:p w14:paraId="2D4EC79E" w14:textId="77777777" w:rsidR="00B87948" w:rsidRPr="00B87948" w:rsidRDefault="00B87948" w:rsidP="0049709D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320" w:type="dxa"/>
            <w:tcBorders>
              <w:bottom w:val="single" w:sz="12" w:space="0" w:color="auto"/>
            </w:tcBorders>
          </w:tcPr>
          <w:p w14:paraId="424CB491" w14:textId="77777777" w:rsidR="00B87948" w:rsidRPr="00B87948" w:rsidRDefault="00B87948" w:rsidP="0049709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theme="minorHAnsi"/>
                <w:sz w:val="21"/>
                <w:szCs w:val="21"/>
                <w:lang w:val="en-US"/>
              </w:rPr>
            </w:pPr>
            <w:r w:rsidRPr="00B87948">
              <w:rPr>
                <w:rFonts w:cstheme="minorHAnsi"/>
                <w:sz w:val="21"/>
                <w:szCs w:val="21"/>
                <w:lang w:val="en-US"/>
              </w:rPr>
              <w:t xml:space="preserve">37. Convert between units of time, analogue/digital times, and between 12-hour and 24-hour times. 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13B7F30C" w14:textId="77777777" w:rsidR="00B87948" w:rsidRPr="00B87948" w:rsidRDefault="00B87948" w:rsidP="0049709D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12F3DB12" w14:textId="77777777" w:rsidR="00B87948" w:rsidRPr="00B87948" w:rsidRDefault="00B87948" w:rsidP="0049709D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3027EE7F" w14:textId="77777777" w:rsidR="00B87948" w:rsidRPr="00B87948" w:rsidRDefault="00B87948" w:rsidP="0049709D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B87948" w:rsidRPr="00B87948" w14:paraId="0F2A1FF7" w14:textId="77777777" w:rsidTr="0049709D">
        <w:trPr>
          <w:trHeight w:hRule="exact" w:val="851"/>
        </w:trPr>
        <w:tc>
          <w:tcPr>
            <w:tcW w:w="709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0D25E488" w14:textId="77777777" w:rsidR="00B87948" w:rsidRPr="00B87948" w:rsidRDefault="00B87948" w:rsidP="0049709D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87948">
              <w:rPr>
                <w:rFonts w:cstheme="minorHAnsi"/>
                <w:sz w:val="21"/>
                <w:szCs w:val="21"/>
              </w:rPr>
              <w:t>2</w:t>
            </w:r>
          </w:p>
          <w:p w14:paraId="01BCE30B" w14:textId="77777777" w:rsidR="00B87948" w:rsidRPr="00B87948" w:rsidRDefault="00B87948" w:rsidP="0049709D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320" w:type="dxa"/>
            <w:tcBorders>
              <w:top w:val="single" w:sz="12" w:space="0" w:color="auto"/>
              <w:bottom w:val="single" w:sz="4" w:space="0" w:color="auto"/>
            </w:tcBorders>
          </w:tcPr>
          <w:p w14:paraId="465EC1DC" w14:textId="77777777" w:rsidR="00B87948" w:rsidRPr="00B87948" w:rsidRDefault="00B87948" w:rsidP="0049709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 w:rsidRPr="00B87948">
              <w:rPr>
                <w:rFonts w:cstheme="minorHAnsi"/>
                <w:b/>
                <w:sz w:val="21"/>
                <w:szCs w:val="21"/>
                <w:lang w:val="en-US"/>
              </w:rPr>
              <w:t xml:space="preserve">33. </w:t>
            </w:r>
            <w:r w:rsidRPr="00B87948">
              <w:rPr>
                <w:rFonts w:cstheme="minorHAnsi"/>
                <w:b/>
                <w:bCs/>
                <w:sz w:val="21"/>
                <w:szCs w:val="21"/>
                <w:lang w:val="en-US"/>
              </w:rPr>
              <w:t>Convert between units of measurement, e.g. units of time.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14:paraId="3C3FFCDA" w14:textId="77777777" w:rsidR="00B87948" w:rsidRPr="00B87948" w:rsidRDefault="00B87948" w:rsidP="0049709D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14:paraId="7DD3FF33" w14:textId="77777777" w:rsidR="00B87948" w:rsidRPr="00B87948" w:rsidRDefault="00B87948" w:rsidP="0049709D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14:paraId="48F236B9" w14:textId="77777777" w:rsidR="00B87948" w:rsidRPr="00B87948" w:rsidRDefault="00B87948" w:rsidP="0049709D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B87948" w:rsidRPr="00B87948" w14:paraId="5D45AB50" w14:textId="77777777" w:rsidTr="0049709D">
        <w:trPr>
          <w:trHeight w:hRule="exact" w:val="851"/>
        </w:trPr>
        <w:tc>
          <w:tcPr>
            <w:tcW w:w="709" w:type="dxa"/>
            <w:vMerge/>
            <w:tcBorders>
              <w:bottom w:val="single" w:sz="12" w:space="0" w:color="auto"/>
            </w:tcBorders>
          </w:tcPr>
          <w:p w14:paraId="5E190884" w14:textId="77777777" w:rsidR="00B87948" w:rsidRPr="00B87948" w:rsidRDefault="00B87948" w:rsidP="0049709D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320" w:type="dxa"/>
            <w:tcBorders>
              <w:bottom w:val="single" w:sz="12" w:space="0" w:color="auto"/>
            </w:tcBorders>
          </w:tcPr>
          <w:p w14:paraId="01689C3B" w14:textId="77777777" w:rsidR="00B87948" w:rsidRPr="00B87948" w:rsidRDefault="00B87948" w:rsidP="0049709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theme="minorHAnsi"/>
                <w:sz w:val="21"/>
                <w:szCs w:val="21"/>
                <w:lang w:val="en-US"/>
              </w:rPr>
            </w:pPr>
            <w:r w:rsidRPr="00B87948">
              <w:rPr>
                <w:rFonts w:cstheme="minorHAnsi"/>
                <w:sz w:val="21"/>
                <w:szCs w:val="21"/>
                <w:lang w:val="en-US"/>
              </w:rPr>
              <w:t xml:space="preserve">37. Convert between units of time, analogue/digital times, and between 12-hour and 24-hour times. 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253E229B" w14:textId="77777777" w:rsidR="00B87948" w:rsidRPr="00B87948" w:rsidRDefault="00B87948" w:rsidP="0049709D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5BC25D5D" w14:textId="77777777" w:rsidR="00B87948" w:rsidRPr="00B87948" w:rsidRDefault="00B87948" w:rsidP="0049709D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4A84A1F2" w14:textId="77777777" w:rsidR="00B87948" w:rsidRPr="00B87948" w:rsidRDefault="00B87948" w:rsidP="0049709D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B87948" w:rsidRPr="00B87948" w14:paraId="116FB63F" w14:textId="77777777" w:rsidTr="0049709D">
        <w:trPr>
          <w:trHeight w:hRule="exact" w:val="851"/>
        </w:trPr>
        <w:tc>
          <w:tcPr>
            <w:tcW w:w="709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54C9F334" w14:textId="77777777" w:rsidR="00B87948" w:rsidRPr="00B87948" w:rsidRDefault="00B87948" w:rsidP="0049709D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87948">
              <w:rPr>
                <w:rFonts w:cstheme="minorHAnsi"/>
                <w:sz w:val="21"/>
                <w:szCs w:val="21"/>
              </w:rPr>
              <w:t>3</w:t>
            </w:r>
          </w:p>
          <w:p w14:paraId="6283F53E" w14:textId="77777777" w:rsidR="00B87948" w:rsidRPr="00B87948" w:rsidRDefault="00B87948" w:rsidP="0049709D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320" w:type="dxa"/>
            <w:tcBorders>
              <w:top w:val="single" w:sz="12" w:space="0" w:color="auto"/>
              <w:bottom w:val="single" w:sz="4" w:space="0" w:color="auto"/>
            </w:tcBorders>
          </w:tcPr>
          <w:p w14:paraId="7B64462E" w14:textId="77777777" w:rsidR="00B87948" w:rsidRPr="00B87948" w:rsidRDefault="00B87948" w:rsidP="0049709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theme="minorHAnsi"/>
                <w:sz w:val="21"/>
                <w:szCs w:val="21"/>
                <w:lang w:val="en-US"/>
              </w:rPr>
            </w:pPr>
            <w:r w:rsidRPr="00B87948">
              <w:rPr>
                <w:rFonts w:cstheme="minorHAnsi"/>
                <w:sz w:val="21"/>
                <w:szCs w:val="21"/>
                <w:lang w:val="en-US"/>
              </w:rPr>
              <w:t xml:space="preserve">37. Convert between units of time, analogue/digital times, and between 12-hour and 24-hour times. 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14:paraId="50E539D0" w14:textId="77777777" w:rsidR="00B87948" w:rsidRPr="00B87948" w:rsidRDefault="00B87948" w:rsidP="0049709D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14:paraId="04E7B802" w14:textId="77777777" w:rsidR="00B87948" w:rsidRPr="00B87948" w:rsidRDefault="00B87948" w:rsidP="0049709D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14:paraId="488AD73A" w14:textId="77777777" w:rsidR="00B87948" w:rsidRPr="00B87948" w:rsidRDefault="00B87948" w:rsidP="0049709D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B87948" w:rsidRPr="00B87948" w14:paraId="44402DAC" w14:textId="77777777" w:rsidTr="0049709D">
        <w:trPr>
          <w:trHeight w:hRule="exact" w:val="851"/>
        </w:trPr>
        <w:tc>
          <w:tcPr>
            <w:tcW w:w="709" w:type="dxa"/>
            <w:vMerge/>
            <w:tcBorders>
              <w:bottom w:val="single" w:sz="12" w:space="0" w:color="auto"/>
            </w:tcBorders>
          </w:tcPr>
          <w:p w14:paraId="05AF5121" w14:textId="77777777" w:rsidR="00B87948" w:rsidRPr="00B87948" w:rsidRDefault="00B87948" w:rsidP="0049709D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320" w:type="dxa"/>
            <w:tcBorders>
              <w:bottom w:val="single" w:sz="12" w:space="0" w:color="auto"/>
            </w:tcBorders>
          </w:tcPr>
          <w:p w14:paraId="31C801FB" w14:textId="77777777" w:rsidR="00B87948" w:rsidRPr="00B87948" w:rsidRDefault="00B87948" w:rsidP="0049709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theme="minorHAnsi"/>
                <w:sz w:val="21"/>
                <w:szCs w:val="21"/>
                <w:lang w:val="en-US"/>
              </w:rPr>
            </w:pPr>
            <w:r w:rsidRPr="00B87948">
              <w:rPr>
                <w:rFonts w:cstheme="minorHAnsi"/>
                <w:sz w:val="21"/>
                <w:szCs w:val="21"/>
                <w:lang w:val="en-US"/>
              </w:rPr>
              <w:t>38. Interpret &amp; present discreet data using bar charts, pictograms &amp; tables, &amp; continuous data on time graphs; answer questions re-data.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6100CD5A" w14:textId="77777777" w:rsidR="00B87948" w:rsidRPr="00B87948" w:rsidRDefault="00B87948" w:rsidP="0049709D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76D2E75C" w14:textId="77777777" w:rsidR="00B87948" w:rsidRPr="00B87948" w:rsidRDefault="00B87948" w:rsidP="0049709D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1402A352" w14:textId="77777777" w:rsidR="00B87948" w:rsidRPr="00B87948" w:rsidRDefault="00B87948" w:rsidP="0049709D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B87948" w:rsidRPr="00B87948" w14:paraId="0C0DA593" w14:textId="77777777" w:rsidTr="0049709D">
        <w:trPr>
          <w:trHeight w:hRule="exact" w:val="851"/>
        </w:trPr>
        <w:tc>
          <w:tcPr>
            <w:tcW w:w="709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6D24F1C1" w14:textId="77777777" w:rsidR="00B87948" w:rsidRPr="00B87948" w:rsidRDefault="00B87948" w:rsidP="0049709D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87948">
              <w:rPr>
                <w:rFonts w:cstheme="minorHAnsi"/>
                <w:sz w:val="21"/>
                <w:szCs w:val="21"/>
              </w:rPr>
              <w:t>4</w:t>
            </w:r>
          </w:p>
        </w:tc>
        <w:tc>
          <w:tcPr>
            <w:tcW w:w="4320" w:type="dxa"/>
            <w:tcBorders>
              <w:top w:val="single" w:sz="12" w:space="0" w:color="auto"/>
              <w:bottom w:val="single" w:sz="4" w:space="0" w:color="auto"/>
            </w:tcBorders>
          </w:tcPr>
          <w:p w14:paraId="3D5B63E3" w14:textId="77777777" w:rsidR="00B87948" w:rsidRPr="00B87948" w:rsidRDefault="00B87948" w:rsidP="0049709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 w:rsidRPr="00B87948">
              <w:rPr>
                <w:rFonts w:cstheme="minorHAnsi"/>
                <w:b/>
                <w:sz w:val="21"/>
                <w:szCs w:val="21"/>
                <w:lang w:val="en-US"/>
              </w:rPr>
              <w:t xml:space="preserve">33. </w:t>
            </w:r>
            <w:r w:rsidRPr="00B87948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Convert between units of measurement, e.g. units of time. 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14:paraId="7613CF28" w14:textId="77777777" w:rsidR="00B87948" w:rsidRPr="00B87948" w:rsidRDefault="00B87948" w:rsidP="0049709D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14:paraId="70FF2D9C" w14:textId="77777777" w:rsidR="00B87948" w:rsidRPr="00B87948" w:rsidRDefault="00B87948" w:rsidP="0049709D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14:paraId="0885B216" w14:textId="77777777" w:rsidR="00B87948" w:rsidRPr="00B87948" w:rsidRDefault="00B87948" w:rsidP="0049709D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B87948" w:rsidRPr="00B87948" w14:paraId="5C6C095D" w14:textId="77777777" w:rsidTr="0049709D">
        <w:trPr>
          <w:trHeight w:hRule="exact" w:val="851"/>
        </w:trPr>
        <w:tc>
          <w:tcPr>
            <w:tcW w:w="709" w:type="dxa"/>
            <w:vMerge/>
            <w:tcBorders>
              <w:bottom w:val="single" w:sz="12" w:space="0" w:color="auto"/>
            </w:tcBorders>
          </w:tcPr>
          <w:p w14:paraId="0295B8FF" w14:textId="77777777" w:rsidR="00B87948" w:rsidRPr="00B87948" w:rsidRDefault="00B87948" w:rsidP="0049709D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320" w:type="dxa"/>
            <w:tcBorders>
              <w:bottom w:val="single" w:sz="12" w:space="0" w:color="auto"/>
            </w:tcBorders>
          </w:tcPr>
          <w:p w14:paraId="44E6B1C7" w14:textId="77777777" w:rsidR="00B87948" w:rsidRPr="00B87948" w:rsidRDefault="00B87948" w:rsidP="0049709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theme="minorHAnsi"/>
                <w:sz w:val="21"/>
                <w:szCs w:val="21"/>
                <w:lang w:val="en-US"/>
              </w:rPr>
            </w:pPr>
            <w:r w:rsidRPr="00B87948">
              <w:rPr>
                <w:rFonts w:cstheme="minorHAnsi"/>
                <w:sz w:val="21"/>
                <w:szCs w:val="21"/>
                <w:lang w:val="en-US"/>
              </w:rPr>
              <w:t xml:space="preserve">37. Convert between units of time, analogue/digital times, and between 12-hour and 24-hour times. 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613F0067" w14:textId="77777777" w:rsidR="00B87948" w:rsidRPr="00B87948" w:rsidRDefault="00B87948" w:rsidP="0049709D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48FF497B" w14:textId="77777777" w:rsidR="00B87948" w:rsidRPr="00B87948" w:rsidRDefault="00B87948" w:rsidP="0049709D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04B2DA44" w14:textId="77777777" w:rsidR="00B87948" w:rsidRPr="00B87948" w:rsidRDefault="00B87948" w:rsidP="0049709D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B87948" w:rsidRPr="00B87948" w14:paraId="69B6A237" w14:textId="77777777" w:rsidTr="0049709D">
        <w:trPr>
          <w:trHeight w:hRule="exact" w:val="851"/>
        </w:trPr>
        <w:tc>
          <w:tcPr>
            <w:tcW w:w="709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37B02A80" w14:textId="77777777" w:rsidR="00B87948" w:rsidRPr="00B87948" w:rsidRDefault="00B87948" w:rsidP="0049709D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87948">
              <w:rPr>
                <w:rFonts w:cstheme="minorHAnsi"/>
                <w:sz w:val="21"/>
                <w:szCs w:val="21"/>
              </w:rPr>
              <w:t>5</w:t>
            </w:r>
          </w:p>
        </w:tc>
        <w:tc>
          <w:tcPr>
            <w:tcW w:w="4320" w:type="dxa"/>
            <w:tcBorders>
              <w:top w:val="single" w:sz="12" w:space="0" w:color="auto"/>
              <w:bottom w:val="single" w:sz="4" w:space="0" w:color="auto"/>
            </w:tcBorders>
          </w:tcPr>
          <w:p w14:paraId="7C5B31AF" w14:textId="77777777" w:rsidR="00B87948" w:rsidRPr="00B87948" w:rsidRDefault="00B87948" w:rsidP="0049709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 w:rsidRPr="00B87948">
              <w:rPr>
                <w:rFonts w:cstheme="minorHAnsi"/>
                <w:b/>
                <w:sz w:val="21"/>
                <w:szCs w:val="21"/>
                <w:lang w:val="en-US"/>
              </w:rPr>
              <w:t xml:space="preserve">33. </w:t>
            </w:r>
            <w:r w:rsidRPr="00B87948">
              <w:rPr>
                <w:rFonts w:cstheme="minorHAnsi"/>
                <w:b/>
                <w:bCs/>
                <w:sz w:val="21"/>
                <w:szCs w:val="21"/>
                <w:lang w:val="en-US"/>
              </w:rPr>
              <w:t>Convert between units of measurement, e.g. units of time.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14:paraId="518E07D3" w14:textId="77777777" w:rsidR="00B87948" w:rsidRPr="00B87948" w:rsidRDefault="00B87948" w:rsidP="0049709D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14:paraId="50CF103A" w14:textId="77777777" w:rsidR="00B87948" w:rsidRPr="00B87948" w:rsidRDefault="00B87948" w:rsidP="0049709D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14:paraId="32AE7476" w14:textId="77777777" w:rsidR="00B87948" w:rsidRPr="00B87948" w:rsidRDefault="00B87948" w:rsidP="0049709D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B87948" w:rsidRPr="00B87948" w14:paraId="11ACE04D" w14:textId="77777777" w:rsidTr="0049709D">
        <w:trPr>
          <w:trHeight w:hRule="exact" w:val="851"/>
        </w:trPr>
        <w:tc>
          <w:tcPr>
            <w:tcW w:w="709" w:type="dxa"/>
            <w:vMerge/>
            <w:tcBorders>
              <w:bottom w:val="single" w:sz="12" w:space="0" w:color="auto"/>
            </w:tcBorders>
          </w:tcPr>
          <w:p w14:paraId="1E79FF89" w14:textId="77777777" w:rsidR="00B87948" w:rsidRPr="00B87948" w:rsidRDefault="00B87948" w:rsidP="0049709D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320" w:type="dxa"/>
            <w:tcBorders>
              <w:bottom w:val="single" w:sz="12" w:space="0" w:color="auto"/>
            </w:tcBorders>
          </w:tcPr>
          <w:p w14:paraId="494CDF4B" w14:textId="77777777" w:rsidR="00B87948" w:rsidRPr="00B87948" w:rsidRDefault="00B87948" w:rsidP="0049709D">
            <w:pPr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B87948">
              <w:rPr>
                <w:rFonts w:cstheme="minorHAnsi"/>
                <w:sz w:val="21"/>
                <w:szCs w:val="21"/>
                <w:lang w:val="en-US"/>
              </w:rPr>
              <w:t>38. Interpret &amp; present discreet data using bar charts, pictograms &amp; tables, &amp; continuous data on time graphs; answer questions re-data.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251F26C0" w14:textId="77777777" w:rsidR="00B87948" w:rsidRPr="00B87948" w:rsidRDefault="00B87948" w:rsidP="0049709D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371E59CF" w14:textId="77777777" w:rsidR="00B87948" w:rsidRPr="00B87948" w:rsidRDefault="00B87948" w:rsidP="0049709D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22682DAC" w14:textId="77777777" w:rsidR="00B87948" w:rsidRPr="00B87948" w:rsidRDefault="00B87948" w:rsidP="0049709D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</w:tbl>
    <w:p w14:paraId="488E951C" w14:textId="77777777" w:rsidR="00B87948" w:rsidRDefault="00B87948" w:rsidP="009A1CB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450A9AC" w14:textId="77777777" w:rsidR="005040A4" w:rsidRPr="001D774D" w:rsidRDefault="005040A4" w:rsidP="009A1CB2">
      <w:pPr>
        <w:rPr>
          <w:rFonts w:ascii="Franklin Gothic Book" w:hAnsi="Franklin Gothic Book" w:cstheme="minorHAnsi"/>
          <w:sz w:val="20"/>
          <w:szCs w:val="20"/>
        </w:rPr>
      </w:pPr>
    </w:p>
    <w:sectPr w:rsidR="005040A4" w:rsidRPr="001D774D" w:rsidSect="005040A4">
      <w:footerReference w:type="default" r:id="rId9"/>
      <w:pgSz w:w="16838" w:h="11906" w:orient="landscape"/>
      <w:pgMar w:top="720" w:right="720" w:bottom="720" w:left="720" w:header="706" w:footer="706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9894F" w14:textId="77777777" w:rsidR="005040A4" w:rsidRDefault="005040A4" w:rsidP="005040A4">
      <w:pPr>
        <w:spacing w:after="0" w:line="240" w:lineRule="auto"/>
      </w:pPr>
      <w:r>
        <w:separator/>
      </w:r>
    </w:p>
  </w:endnote>
  <w:endnote w:type="continuationSeparator" w:id="0">
    <w:p w14:paraId="64405F1F" w14:textId="77777777" w:rsidR="005040A4" w:rsidRDefault="005040A4" w:rsidP="00504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A69EF" w14:textId="77777777" w:rsidR="005040A4" w:rsidRPr="005040A4" w:rsidRDefault="003F1A07">
    <w:pPr>
      <w:pStyle w:val="Footer"/>
      <w:rPr>
        <w:b/>
      </w:rPr>
    </w:pPr>
    <w:r w:rsidRPr="007D64FB"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BB64BB" wp14:editId="67142FB9">
              <wp:simplePos x="0" y="0"/>
              <wp:positionH relativeFrom="column">
                <wp:posOffset>5057775</wp:posOffset>
              </wp:positionH>
              <wp:positionV relativeFrom="paragraph">
                <wp:posOffset>41275</wp:posOffset>
              </wp:positionV>
              <wp:extent cx="4514850" cy="1403985"/>
              <wp:effectExtent l="0" t="0" r="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1E0384" w14:textId="77777777" w:rsidR="003F1A07" w:rsidRPr="003F1A07" w:rsidRDefault="003F1A07" w:rsidP="003F1A07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3F1A07">
                            <w:rPr>
                              <w:sz w:val="20"/>
                              <w:szCs w:val="20"/>
                            </w:rPr>
                            <w:t xml:space="preserve">Hamilton Key Outcomes are in </w:t>
                          </w:r>
                          <w:r w:rsidRPr="00F6315C">
                            <w:rPr>
                              <w:b/>
                              <w:sz w:val="20"/>
                              <w:szCs w:val="20"/>
                            </w:rPr>
                            <w:t>bold</w:t>
                          </w:r>
                          <w:r w:rsidRPr="003F1A07">
                            <w:rPr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6E79CF91" w14:textId="337424CA" w:rsidR="003F1A07" w:rsidRPr="003F1A07" w:rsidRDefault="003F1A07" w:rsidP="003F1A07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3F1A07">
                            <w:rPr>
                              <w:sz w:val="20"/>
                              <w:szCs w:val="20"/>
                            </w:rPr>
                            <w:t>Use columns for teacher, child, parent</w:t>
                          </w:r>
                          <w:r w:rsidR="00F6315C">
                            <w:rPr>
                              <w:sz w:val="20"/>
                              <w:szCs w:val="20"/>
                            </w:rPr>
                            <w:t xml:space="preserve"> or</w:t>
                          </w:r>
                          <w:r w:rsidRPr="003F1A07">
                            <w:rPr>
                              <w:sz w:val="20"/>
                              <w:szCs w:val="20"/>
                            </w:rPr>
                            <w:t xml:space="preserve"> pre</w:t>
                          </w:r>
                          <w:r w:rsidR="00F6315C">
                            <w:rPr>
                              <w:sz w:val="20"/>
                              <w:szCs w:val="20"/>
                            </w:rPr>
                            <w:t>/</w:t>
                          </w:r>
                          <w:r w:rsidRPr="003F1A07">
                            <w:rPr>
                              <w:sz w:val="20"/>
                              <w:szCs w:val="20"/>
                            </w:rPr>
                            <w:t>post-teaching assessment as desired.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3BB64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8.25pt;margin-top:3.25pt;width:355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" stroked="f">
              <v:textbox style="mso-fit-shape-to-text:t">
                <w:txbxContent>
                  <w:p w14:paraId="641E0384" w14:textId="77777777" w:rsidR="003F1A07" w:rsidRPr="003F1A07" w:rsidRDefault="003F1A07" w:rsidP="003F1A07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3F1A07">
                      <w:rPr>
                        <w:sz w:val="20"/>
                        <w:szCs w:val="20"/>
                      </w:rPr>
                      <w:t xml:space="preserve">Hamilton Key Outcomes are in </w:t>
                    </w:r>
                    <w:r w:rsidRPr="00F6315C">
                      <w:rPr>
                        <w:b/>
                        <w:sz w:val="20"/>
                        <w:szCs w:val="20"/>
                      </w:rPr>
                      <w:t>bold</w:t>
                    </w:r>
                    <w:r w:rsidRPr="003F1A07">
                      <w:rPr>
                        <w:sz w:val="20"/>
                        <w:szCs w:val="20"/>
                      </w:rPr>
                      <w:t>.</w:t>
                    </w:r>
                  </w:p>
                  <w:p w14:paraId="6E79CF91" w14:textId="337424CA" w:rsidR="003F1A07" w:rsidRPr="003F1A07" w:rsidRDefault="003F1A07" w:rsidP="003F1A07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3F1A07">
                      <w:rPr>
                        <w:sz w:val="20"/>
                        <w:szCs w:val="20"/>
                      </w:rPr>
                      <w:t>Use columns for teacher, child, parent</w:t>
                    </w:r>
                    <w:r w:rsidR="00F6315C">
                      <w:rPr>
                        <w:sz w:val="20"/>
                        <w:szCs w:val="20"/>
                      </w:rPr>
                      <w:t xml:space="preserve"> or</w:t>
                    </w:r>
                    <w:r w:rsidRPr="003F1A07">
                      <w:rPr>
                        <w:sz w:val="20"/>
                        <w:szCs w:val="20"/>
                      </w:rPr>
                      <w:t xml:space="preserve"> pre</w:t>
                    </w:r>
                    <w:r w:rsidR="00F6315C">
                      <w:rPr>
                        <w:sz w:val="20"/>
                        <w:szCs w:val="20"/>
                      </w:rPr>
                      <w:t>/</w:t>
                    </w:r>
                    <w:r w:rsidRPr="003F1A07">
                      <w:rPr>
                        <w:sz w:val="20"/>
                        <w:szCs w:val="20"/>
                      </w:rPr>
                      <w:t>post-teaching assessment as desired.</w:t>
                    </w:r>
                  </w:p>
                </w:txbxContent>
              </v:textbox>
            </v:shape>
          </w:pict>
        </mc:Fallback>
      </mc:AlternateContent>
    </w:r>
    <w:r w:rsidRPr="007D64FB"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77CB97" wp14:editId="6ACA0B3D">
              <wp:simplePos x="0" y="0"/>
              <wp:positionH relativeFrom="column">
                <wp:posOffset>-66675</wp:posOffset>
              </wp:positionH>
              <wp:positionV relativeFrom="paragraph">
                <wp:posOffset>59690</wp:posOffset>
              </wp:positionV>
              <wp:extent cx="4514850" cy="1403985"/>
              <wp:effectExtent l="0" t="0" r="0" b="190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E7422C" w14:textId="77777777" w:rsidR="007D64FB" w:rsidRPr="003F1A07" w:rsidRDefault="007D64FB" w:rsidP="007D64FB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3F1A07">
                            <w:rPr>
                              <w:sz w:val="20"/>
                              <w:szCs w:val="20"/>
                            </w:rPr>
                            <w:t xml:space="preserve">Hamilton Key Outcomes are in </w:t>
                          </w:r>
                          <w:r w:rsidRPr="00F6315C">
                            <w:rPr>
                              <w:b/>
                              <w:sz w:val="20"/>
                              <w:szCs w:val="20"/>
                            </w:rPr>
                            <w:t>bold</w:t>
                          </w:r>
                          <w:r w:rsidR="003F1A07" w:rsidRPr="003F1A07">
                            <w:rPr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54E26CF2" w14:textId="778E012B" w:rsidR="007D64FB" w:rsidRPr="003F1A07" w:rsidRDefault="007D64FB" w:rsidP="007D64FB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3F1A07">
                            <w:rPr>
                              <w:sz w:val="20"/>
                              <w:szCs w:val="20"/>
                            </w:rPr>
                            <w:t xml:space="preserve">Use columns for teacher, child, parent </w:t>
                          </w:r>
                          <w:r w:rsidR="00F6315C">
                            <w:rPr>
                              <w:sz w:val="20"/>
                              <w:szCs w:val="20"/>
                            </w:rPr>
                            <w:t xml:space="preserve">or </w:t>
                          </w:r>
                          <w:r w:rsidR="003F1A07" w:rsidRPr="003F1A07">
                            <w:rPr>
                              <w:sz w:val="20"/>
                              <w:szCs w:val="20"/>
                            </w:rPr>
                            <w:t>pre</w:t>
                          </w:r>
                          <w:r w:rsidR="00F6315C">
                            <w:rPr>
                              <w:sz w:val="20"/>
                              <w:szCs w:val="20"/>
                            </w:rPr>
                            <w:t>/</w:t>
                          </w:r>
                          <w:r w:rsidR="003F1A07" w:rsidRPr="003F1A07">
                            <w:rPr>
                              <w:sz w:val="20"/>
                              <w:szCs w:val="20"/>
                            </w:rPr>
                            <w:t xml:space="preserve">post-teaching </w:t>
                          </w:r>
                          <w:r w:rsidRPr="003F1A07">
                            <w:rPr>
                              <w:sz w:val="20"/>
                              <w:szCs w:val="20"/>
                            </w:rPr>
                            <w:t>assessment as desired</w:t>
                          </w:r>
                          <w:r w:rsidR="003F1A07" w:rsidRPr="003F1A07">
                            <w:rPr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C77CB97" id="_x0000_s1027" type="#_x0000_t202" style="position:absolute;margin-left:-5.25pt;margin-top:4.7pt;width:355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" stroked="f">
              <v:textbox style="mso-fit-shape-to-text:t">
                <w:txbxContent>
                  <w:p w14:paraId="3AE7422C" w14:textId="77777777" w:rsidR="007D64FB" w:rsidRPr="003F1A07" w:rsidRDefault="007D64FB" w:rsidP="007D64FB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3F1A07">
                      <w:rPr>
                        <w:sz w:val="20"/>
                        <w:szCs w:val="20"/>
                      </w:rPr>
                      <w:t xml:space="preserve">Hamilton Key Outcomes are in </w:t>
                    </w:r>
                    <w:r w:rsidRPr="00F6315C">
                      <w:rPr>
                        <w:b/>
                        <w:sz w:val="20"/>
                        <w:szCs w:val="20"/>
                      </w:rPr>
                      <w:t>bold</w:t>
                    </w:r>
                    <w:r w:rsidR="003F1A07" w:rsidRPr="003F1A07">
                      <w:rPr>
                        <w:sz w:val="20"/>
                        <w:szCs w:val="20"/>
                      </w:rPr>
                      <w:t>.</w:t>
                    </w:r>
                  </w:p>
                  <w:p w14:paraId="54E26CF2" w14:textId="778E012B" w:rsidR="007D64FB" w:rsidRPr="003F1A07" w:rsidRDefault="007D64FB" w:rsidP="007D64FB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3F1A07">
                      <w:rPr>
                        <w:sz w:val="20"/>
                        <w:szCs w:val="20"/>
                      </w:rPr>
                      <w:t xml:space="preserve">Use columns for teacher, child, parent </w:t>
                    </w:r>
                    <w:r w:rsidR="00F6315C">
                      <w:rPr>
                        <w:sz w:val="20"/>
                        <w:szCs w:val="20"/>
                      </w:rPr>
                      <w:t xml:space="preserve">or </w:t>
                    </w:r>
                    <w:r w:rsidR="003F1A07" w:rsidRPr="003F1A07">
                      <w:rPr>
                        <w:sz w:val="20"/>
                        <w:szCs w:val="20"/>
                      </w:rPr>
                      <w:t>pre</w:t>
                    </w:r>
                    <w:r w:rsidR="00F6315C">
                      <w:rPr>
                        <w:sz w:val="20"/>
                        <w:szCs w:val="20"/>
                      </w:rPr>
                      <w:t>/</w:t>
                    </w:r>
                    <w:r w:rsidR="003F1A07" w:rsidRPr="003F1A07">
                      <w:rPr>
                        <w:sz w:val="20"/>
                        <w:szCs w:val="20"/>
                      </w:rPr>
                      <w:t xml:space="preserve">post-teaching </w:t>
                    </w:r>
                    <w:r w:rsidRPr="003F1A07">
                      <w:rPr>
                        <w:sz w:val="20"/>
                        <w:szCs w:val="20"/>
                      </w:rPr>
                      <w:t>assessment as desired</w:t>
                    </w:r>
                    <w:r w:rsidR="003F1A07" w:rsidRPr="003F1A07">
                      <w:rPr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7D64FB">
      <w:rPr>
        <w:b/>
      </w:rPr>
      <w:tab/>
    </w:r>
    <w:r w:rsidR="007D64FB">
      <w:rPr>
        <w:b/>
      </w:rPr>
      <w:tab/>
    </w:r>
    <w:r w:rsidR="007D64FB" w:rsidRPr="007D64FB">
      <w:rPr>
        <w:b/>
      </w:rPr>
      <w:t xml:space="preserve"> </w:t>
    </w:r>
    <w:r w:rsidR="005040A4">
      <w:rPr>
        <w:b/>
      </w:rPr>
      <w:tab/>
    </w:r>
    <w:r w:rsidR="005040A4">
      <w:rPr>
        <w:b/>
      </w:rPr>
      <w:tab/>
    </w:r>
    <w:r w:rsidR="005040A4">
      <w:rPr>
        <w:b/>
      </w:rPr>
      <w:tab/>
    </w:r>
    <w:r w:rsidR="005040A4"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9EB52" w14:textId="77777777" w:rsidR="005040A4" w:rsidRDefault="005040A4" w:rsidP="005040A4">
      <w:pPr>
        <w:spacing w:after="0" w:line="240" w:lineRule="auto"/>
      </w:pPr>
      <w:r>
        <w:separator/>
      </w:r>
    </w:p>
  </w:footnote>
  <w:footnote w:type="continuationSeparator" w:id="0">
    <w:p w14:paraId="239C7A0F" w14:textId="77777777" w:rsidR="005040A4" w:rsidRDefault="005040A4" w:rsidP="005040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0A4"/>
    <w:rsid w:val="000E6A81"/>
    <w:rsid w:val="00107997"/>
    <w:rsid w:val="0014255C"/>
    <w:rsid w:val="00156077"/>
    <w:rsid w:val="00186410"/>
    <w:rsid w:val="001C0D55"/>
    <w:rsid w:val="001D774D"/>
    <w:rsid w:val="002C31C7"/>
    <w:rsid w:val="002D3740"/>
    <w:rsid w:val="003D0C13"/>
    <w:rsid w:val="003F1A07"/>
    <w:rsid w:val="004135AE"/>
    <w:rsid w:val="004F1AD3"/>
    <w:rsid w:val="004F7B0D"/>
    <w:rsid w:val="005040A4"/>
    <w:rsid w:val="005164CD"/>
    <w:rsid w:val="005278B8"/>
    <w:rsid w:val="005F0F48"/>
    <w:rsid w:val="006027E5"/>
    <w:rsid w:val="00606DCC"/>
    <w:rsid w:val="007B1CF1"/>
    <w:rsid w:val="007B6ED5"/>
    <w:rsid w:val="007D64FB"/>
    <w:rsid w:val="007F72F0"/>
    <w:rsid w:val="00836579"/>
    <w:rsid w:val="008E125D"/>
    <w:rsid w:val="009505AD"/>
    <w:rsid w:val="009719DC"/>
    <w:rsid w:val="009A1CB2"/>
    <w:rsid w:val="00A274E3"/>
    <w:rsid w:val="00B15FCA"/>
    <w:rsid w:val="00B664C8"/>
    <w:rsid w:val="00B87948"/>
    <w:rsid w:val="00BE1C14"/>
    <w:rsid w:val="00C4251D"/>
    <w:rsid w:val="00CE4D3E"/>
    <w:rsid w:val="00D10426"/>
    <w:rsid w:val="00DD3887"/>
    <w:rsid w:val="00E16483"/>
    <w:rsid w:val="00E52653"/>
    <w:rsid w:val="00EE73C0"/>
    <w:rsid w:val="00F302FD"/>
    <w:rsid w:val="00F35809"/>
    <w:rsid w:val="00F6315C"/>
    <w:rsid w:val="00FF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5DCD97F"/>
  <w15:docId w15:val="{E564CCE8-3886-4D91-B48A-D89CA548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9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0A4"/>
  </w:style>
  <w:style w:type="paragraph" w:styleId="Footer">
    <w:name w:val="footer"/>
    <w:basedOn w:val="Normal"/>
    <w:link w:val="FooterChar"/>
    <w:uiPriority w:val="99"/>
    <w:unhideWhenUsed/>
    <w:rsid w:val="00504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0A4"/>
  </w:style>
  <w:style w:type="table" w:styleId="TableGrid">
    <w:name w:val="Table Grid"/>
    <w:basedOn w:val="TableNormal"/>
    <w:uiPriority w:val="59"/>
    <w:rsid w:val="00504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4FB"/>
    <w:rPr>
      <w:rFonts w:ascii="Tahoma" w:hAnsi="Tahoma" w:cs="Tahoma"/>
      <w:sz w:val="16"/>
      <w:szCs w:val="16"/>
    </w:rPr>
  </w:style>
  <w:style w:type="table" w:styleId="LightList">
    <w:name w:val="Light List"/>
    <w:basedOn w:val="TableNormal"/>
    <w:uiPriority w:val="61"/>
    <w:rsid w:val="007D64F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9FACB4BE9A14C9877904D2D77B7A2" ma:contentTypeVersion="12" ma:contentTypeDescription="Create a new document." ma:contentTypeScope="" ma:versionID="6ffc2b5af7316c1b37950d3f34f7da0b">
  <xsd:schema xmlns:xsd="http://www.w3.org/2001/XMLSchema" xmlns:xs="http://www.w3.org/2001/XMLSchema" xmlns:p="http://schemas.microsoft.com/office/2006/metadata/properties" xmlns:ns2="ff6dd99b-aacc-453d-9b27-3b782d4aea85" xmlns:ns3="06715bfb-0863-4c2b-9e4e-5e561f87d2c6" targetNamespace="http://schemas.microsoft.com/office/2006/metadata/properties" ma:root="true" ma:fieldsID="dd924c59e06110984d6c2369b092a8c0" ns2:_="" ns3:_="">
    <xsd:import namespace="ff6dd99b-aacc-453d-9b27-3b782d4aea85"/>
    <xsd:import namespace="06715bfb-0863-4c2b-9e4e-5e561f87d2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dd99b-aacc-453d-9b27-3b782d4ae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15bfb-0863-4c2b-9e4e-5e561f87d2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7C66D1-8C61-47C6-B4D5-6DC066ADB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dd99b-aacc-453d-9b27-3b782d4aea85"/>
    <ds:schemaRef ds:uri="06715bfb-0863-4c2b-9e4e-5e561f87d2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E2A895-EF70-48EB-BAB6-CB9E298605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26F7CB-E99B-4690-B665-BC3410D48DD8}">
  <ds:schemaRefs>
    <ds:schemaRef ds:uri="ff6dd99b-aacc-453d-9b27-3b782d4aea85"/>
    <ds:schemaRef ds:uri="http://purl.org/dc/terms/"/>
    <ds:schemaRef ds:uri="http://schemas.microsoft.com/office/2006/metadata/properties"/>
    <ds:schemaRef ds:uri="http://schemas.microsoft.com/office/2006/documentManagement/types"/>
    <ds:schemaRef ds:uri="06715bfb-0863-4c2b-9e4e-5e561f87d2c6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Athene Reiss</dc:creator>
  <cp:lastModifiedBy>SENDCO</cp:lastModifiedBy>
  <cp:revision>2</cp:revision>
  <cp:lastPrinted>2018-03-19T15:49:00Z</cp:lastPrinted>
  <dcterms:created xsi:type="dcterms:W3CDTF">2020-08-05T11:03:00Z</dcterms:created>
  <dcterms:modified xsi:type="dcterms:W3CDTF">2020-08-05T11:03:00Z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0x0101003689FACB4BE9A14C9877904D2D77B7A2</vt:lpwstr>
  </property>
</Properties>
</file>