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Grid2-Accent5"/>
        <w:tblW w:w="10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3"/>
        <w:gridCol w:w="1800"/>
        <w:gridCol w:w="3420"/>
        <w:gridCol w:w="1260"/>
        <w:gridCol w:w="3224"/>
      </w:tblGrid>
      <w:tr w:rsidR="009A0A4B" w:rsidTr="009A0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935C22" w:rsidRDefault="00BA71D6">
            <w:pPr>
              <w:pStyle w:val="Heading1"/>
              <w:spacing w:before="0" w:line="240" w:lineRule="auto"/>
              <w:jc w:val="both"/>
              <w:outlineLvl w:val="0"/>
              <w:rPr>
                <w:rFonts w:eastAsia="Calibri"/>
                <w:b w:val="0"/>
                <w:bCs w:val="0"/>
                <w:color w:val="008080"/>
                <w:sz w:val="28"/>
                <w:szCs w:val="28"/>
              </w:rPr>
            </w:pPr>
            <w:bookmarkStart w:id="0" w:name="_Hlk513554958"/>
            <w:bookmarkStart w:id="1" w:name="_GoBack"/>
            <w:bookmarkEnd w:id="1"/>
            <w:r>
              <w:rPr>
                <w:rFonts w:eastAsia="Calibri"/>
                <w:color w:val="auto"/>
                <w:sz w:val="28"/>
                <w:szCs w:val="28"/>
              </w:rPr>
              <w:t>YEAR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35C22" w:rsidRDefault="00BA71D6">
            <w:pPr>
              <w:tabs>
                <w:tab w:val="left" w:pos="1276"/>
              </w:tabs>
              <w:spacing w:after="0" w:line="240" w:lineRule="auto"/>
              <w:ind w:left="115" w:right="1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BLOCK</w:t>
            </w:r>
          </w:p>
        </w:tc>
        <w:tc>
          <w:tcPr>
            <w:tcW w:w="342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35C22" w:rsidRDefault="00BA71D6">
            <w:pPr>
              <w:tabs>
                <w:tab w:val="left" w:pos="1276"/>
              </w:tabs>
              <w:spacing w:after="0" w:line="240" w:lineRule="auto"/>
              <w:ind w:left="115"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35C22" w:rsidRDefault="00BA71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3224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35C22" w:rsidRDefault="00BA71D6">
            <w:pPr>
              <w:tabs>
                <w:tab w:val="left" w:pos="1276"/>
              </w:tabs>
              <w:spacing w:after="0" w:line="240" w:lineRule="auto"/>
              <w:ind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ind w:right="144"/>
              <w:jc w:val="both"/>
              <w:rPr>
                <w:rFonts w:asciiTheme="majorHAnsi" w:hAnsiTheme="majorHAnsi" w:cstheme="majorHAnsi"/>
              </w:rPr>
            </w:pPr>
            <w:bookmarkStart w:id="2" w:name="_Hlk510613987"/>
            <w:bookmarkStart w:id="3" w:name="_Hlk510614171"/>
            <w:bookmarkStart w:id="4" w:name="_Hlk510614578"/>
            <w:bookmarkEnd w:id="0"/>
            <w:r>
              <w:rPr>
                <w:rFonts w:asciiTheme="majorHAnsi" w:hAnsiTheme="majorHAnsi" w:cstheme="majorHAnsi"/>
              </w:rPr>
              <w:t>AUTUMN TERM</w:t>
            </w:r>
          </w:p>
          <w:p w:rsidR="00BA71D6" w:rsidRDefault="00BA71D6">
            <w:pPr>
              <w:spacing w:after="0" w:line="240" w:lineRule="auto"/>
              <w:ind w:right="144"/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</w:p>
          <w:p w:rsidR="00BA71D6" w:rsidRDefault="00BA71D6">
            <w:pPr>
              <w:spacing w:after="0" w:line="240" w:lineRule="auto"/>
              <w:ind w:left="144" w:right="144"/>
              <w:jc w:val="both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BA71D6" w:rsidRDefault="00BA71D6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Place value</w:t>
            </w:r>
            <w:r>
              <w:rPr>
                <w:rFonts w:asciiTheme="majorHAnsi" w:hAnsiTheme="majorHAnsi" w:cstheme="majorHAnsi"/>
                <w:bCs w:val="0"/>
                <w:sz w:val="24"/>
                <w:szCs w:val="24"/>
              </w:rPr>
              <w:t>,</w:t>
            </w:r>
          </w:p>
          <w:p w:rsidR="00BA71D6" w:rsidRDefault="00BA71D6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 w:val="0"/>
                <w:sz w:val="24"/>
                <w:szCs w:val="24"/>
              </w:rPr>
              <w:t xml:space="preserve">Addition </w:t>
            </w:r>
          </w:p>
          <w:p w:rsidR="00BA71D6" w:rsidRDefault="00BA71D6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 w:val="0"/>
                <w:sz w:val="24"/>
                <w:szCs w:val="24"/>
              </w:rPr>
              <w:t>and</w:t>
            </w:r>
          </w:p>
          <w:p w:rsidR="00BA71D6" w:rsidRDefault="00BA71D6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 w:val="0"/>
                <w:sz w:val="24"/>
                <w:szCs w:val="24"/>
              </w:rPr>
              <w:t>Subtraction</w:t>
            </w:r>
          </w:p>
          <w:p w:rsidR="00BA71D6" w:rsidRDefault="00BA71D6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Place value in 6-digit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BA71D6" w:rsidRDefault="00BA71D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  <w:bookmarkStart w:id="5" w:name="_Hlk510614331"/>
            <w:bookmarkEnd w:id="2"/>
            <w:bookmarkEnd w:id="3"/>
            <w:bookmarkEnd w:id="4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Place 6-digit numbers on lines and round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BA71D6" w:rsidRDefault="00BA71D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bookmarkEnd w:id="5"/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Column addition and estimation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BA71D6" w:rsidRDefault="00BA71D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CEE36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Column subtraction and estimation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BCE"/>
          </w:tcPr>
          <w:p w:rsidR="00BA71D6" w:rsidRDefault="00BA71D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E36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Mental and written calculation strategies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EFBCE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EFBCE"/>
          </w:tcPr>
          <w:p w:rsidR="00BA71D6" w:rsidRDefault="00BA71D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BA71D6" w:rsidRDefault="00BA71D6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Decimals</w:t>
            </w:r>
          </w:p>
          <w:p w:rsidR="00BA71D6" w:rsidRDefault="00BA71D6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:rsidR="00BA71D6" w:rsidRDefault="00BA71D6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Fractions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Add or subtract decimals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12" w:space="0" w:color="auto"/>
              <w:left w:val="single" w:sz="4" w:space="0" w:color="auto"/>
            </w:tcBorders>
            <w:shd w:val="clear" w:color="auto" w:fill="F5DDFB"/>
          </w:tcPr>
          <w:p w:rsidR="00BA71D6" w:rsidRDefault="00BA71D6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12" w:space="0" w:color="auto"/>
              <w:left w:val="single" w:sz="4" w:space="0" w:color="auto"/>
            </w:tcBorders>
            <w:shd w:val="clear" w:color="auto" w:fill="F5DDFB"/>
          </w:tcPr>
          <w:p w:rsidR="00BA71D6" w:rsidRDefault="00BA71D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Subtract 1-and 2- place decimals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</w:tcBorders>
            <w:shd w:val="clear" w:color="auto" w:fill="F5DDFB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  <w:shd w:val="clear" w:color="auto" w:fill="F5DDFB"/>
          </w:tcPr>
          <w:p w:rsidR="00BA71D6" w:rsidRDefault="00BA71D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Understand decimals w/ 3 places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</w:tcBorders>
            <w:shd w:val="clear" w:color="auto" w:fill="F5DDFB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  <w:shd w:val="clear" w:color="auto" w:fill="F5DDFB"/>
          </w:tcPr>
          <w:p w:rsidR="00BA71D6" w:rsidRDefault="00BA71D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Add/subtract multiples of 0.01/0/001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</w:tcBorders>
            <w:shd w:val="clear" w:color="auto" w:fill="F5DDFB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  <w:shd w:val="clear" w:color="auto" w:fill="F5DDFB"/>
          </w:tcPr>
          <w:p w:rsidR="00BA71D6" w:rsidRDefault="00BA71D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  <w:bookmarkStart w:id="6" w:name="_Hlk51061491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Decimals, fractions: compare, order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BA71D6" w:rsidRDefault="00BA71D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bookmarkEnd w:id="6"/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Equivalent fractions: add and subtract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5DDFB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2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5DDFB"/>
          </w:tcPr>
          <w:p w:rsidR="00BA71D6" w:rsidRDefault="00BA71D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BA71D6" w:rsidRDefault="00BA71D6">
            <w:pPr>
              <w:spacing w:after="0" w:line="240" w:lineRule="auto"/>
              <w:ind w:right="144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Shape</w:t>
            </w:r>
          </w:p>
          <w:p w:rsidR="00BA71D6" w:rsidRDefault="00BA71D6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2-D shapes (circles and quadrilaterals)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BA71D6" w:rsidRDefault="00BA71D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Draw, translate, reflect polygons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BA71D6" w:rsidRDefault="00BA71D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Draw 2-D shapes: find missing angles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BA71D6" w:rsidRDefault="00BA71D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Construct 3-D shapes using nets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BA71D6" w:rsidRDefault="00BA71D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BA71D6" w:rsidRDefault="00BA71D6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Multiplication and</w:t>
            </w:r>
          </w:p>
          <w:p w:rsidR="00BA71D6" w:rsidRDefault="00BA71D6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Division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Multiples, factors and prime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12" w:space="0" w:color="auto"/>
              <w:left w:val="single" w:sz="4" w:space="0" w:color="auto"/>
            </w:tcBorders>
            <w:shd w:val="clear" w:color="auto" w:fill="FBC1C8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24" w:type="dxa"/>
            <w:tcBorders>
              <w:top w:val="single" w:sz="12" w:space="0" w:color="auto"/>
              <w:left w:val="single" w:sz="4" w:space="0" w:color="auto"/>
            </w:tcBorders>
            <w:shd w:val="clear" w:color="auto" w:fill="FBC1C8"/>
          </w:tcPr>
          <w:p w:rsidR="00BA71D6" w:rsidRDefault="00BA71D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Solve short multiplication problems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</w:tcBorders>
            <w:shd w:val="clear" w:color="auto" w:fill="FBC1C8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  <w:shd w:val="clear" w:color="auto" w:fill="FBC1C8"/>
          </w:tcPr>
          <w:p w:rsidR="00BA71D6" w:rsidRDefault="00BA71D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short division to solve problems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</w:tcBorders>
            <w:shd w:val="clear" w:color="auto" w:fill="FBC1C8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  <w:shd w:val="clear" w:color="auto" w:fill="FBC1C8"/>
          </w:tcPr>
          <w:p w:rsidR="00BA71D6" w:rsidRDefault="00BA71D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Long multiplication problems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BA71D6" w:rsidRDefault="00BA71D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Formal and mental calculation strategies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BC1C8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2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BC1C8"/>
          </w:tcPr>
          <w:p w:rsidR="00BA71D6" w:rsidRDefault="00BA71D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4D869"/>
          </w:tcPr>
          <w:p w:rsidR="00BA71D6" w:rsidRDefault="00BA71D6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Algebra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DB9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Generate and use simple formulae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DEDB9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DEDB9"/>
          </w:tcPr>
          <w:p w:rsidR="00BA71D6" w:rsidRDefault="00BA71D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4D869"/>
          </w:tcPr>
          <w:p w:rsidR="00BA71D6" w:rsidRDefault="00BA71D6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DB9"/>
            <w:vAlign w:val="center"/>
          </w:tcPr>
          <w:p w:rsidR="00BA71D6" w:rsidRDefault="00BA71D6" w:rsidP="00BA71D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Solve equations w/ 2 unknowns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DEDB9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DEDB9"/>
          </w:tcPr>
          <w:p w:rsidR="00BA71D6" w:rsidRDefault="00BA71D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A71D6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Default="00BA71D6">
            <w:pPr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4D869"/>
          </w:tcPr>
          <w:p w:rsidR="00BA71D6" w:rsidRDefault="00BA71D6">
            <w:pPr>
              <w:spacing w:after="0" w:line="240" w:lineRule="auto"/>
              <w:ind w:right="14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DEDB9"/>
            <w:vAlign w:val="center"/>
          </w:tcPr>
          <w:p w:rsidR="00BA71D6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Generate and continue linear sequences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DEDB9"/>
          </w:tcPr>
          <w:p w:rsidR="00BA71D6" w:rsidRDefault="00BA71D6">
            <w:pPr>
              <w:spacing w:after="0" w:line="240" w:lineRule="auto"/>
              <w:ind w:left="144" w:right="144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DEDB9"/>
          </w:tcPr>
          <w:p w:rsidR="00BA71D6" w:rsidRDefault="00BA71D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BA71D6" w:rsidRPr="00F44B9D" w:rsidTr="00FB6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Pr="00F44B9D" w:rsidRDefault="00BA71D6" w:rsidP="00BA71D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E36"/>
          </w:tcPr>
          <w:p w:rsidR="00BA71D6" w:rsidRPr="00F44B9D" w:rsidRDefault="00BA71D6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>Place Value,</w:t>
            </w:r>
          </w:p>
          <w:p w:rsidR="00BA71D6" w:rsidRPr="00F44B9D" w:rsidRDefault="00BA71D6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>Addition</w:t>
            </w:r>
          </w:p>
          <w:p w:rsidR="00BA71D6" w:rsidRPr="00F44B9D" w:rsidRDefault="00BA71D6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>and Subtraction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BA71D6" w:rsidRPr="00F44B9D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F44B9D">
              <w:rPr>
                <w:rFonts w:ascii="Calibri" w:hAnsi="Calibri" w:cs="Calibri"/>
              </w:rPr>
              <w:t xml:space="preserve">Add, subtract &amp; round 6-/7-digit numbers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18" w:space="0" w:color="auto"/>
              <w:left w:val="single" w:sz="4" w:space="0" w:color="auto"/>
            </w:tcBorders>
            <w:shd w:val="clear" w:color="auto" w:fill="FEFBCE"/>
          </w:tcPr>
          <w:p w:rsidR="00BA71D6" w:rsidRPr="00F44B9D" w:rsidRDefault="00BA71D6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24" w:type="dxa"/>
            <w:tcBorders>
              <w:top w:val="single" w:sz="18" w:space="0" w:color="auto"/>
              <w:left w:val="single" w:sz="4" w:space="0" w:color="auto"/>
            </w:tcBorders>
            <w:shd w:val="clear" w:color="auto" w:fill="FEFBCE"/>
          </w:tcPr>
          <w:p w:rsidR="00BA71D6" w:rsidRPr="00F44B9D" w:rsidRDefault="00BA71D6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A71D6" w:rsidRPr="00F44B9D" w:rsidTr="009A0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Pr="00F44B9D" w:rsidRDefault="00BA71D6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E36"/>
          </w:tcPr>
          <w:p w:rsidR="00BA71D6" w:rsidRPr="00F44B9D" w:rsidRDefault="00BA71D6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BA71D6" w:rsidRPr="00F44B9D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F44B9D">
              <w:rPr>
                <w:rFonts w:ascii="Calibri" w:hAnsi="Calibri" w:cs="Calibri"/>
              </w:rPr>
              <w:t>Understand/calculate negative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</w:tcBorders>
            <w:shd w:val="clear" w:color="auto" w:fill="FEFBCE"/>
          </w:tcPr>
          <w:p w:rsidR="00BA71D6" w:rsidRPr="00F44B9D" w:rsidRDefault="00BA71D6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  <w:shd w:val="clear" w:color="auto" w:fill="FEFBCE"/>
          </w:tcPr>
          <w:p w:rsidR="00BA71D6" w:rsidRPr="00F44B9D" w:rsidRDefault="00BA71D6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A71D6" w:rsidRPr="00F44B9D" w:rsidTr="009A0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Pr="00F44B9D" w:rsidRDefault="00BA71D6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E36"/>
          </w:tcPr>
          <w:p w:rsidR="00BA71D6" w:rsidRPr="00F44B9D" w:rsidRDefault="00BA71D6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BA71D6" w:rsidRPr="00F44B9D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F44B9D">
              <w:rPr>
                <w:rFonts w:ascii="Calibri" w:hAnsi="Calibri" w:cs="Calibri"/>
              </w:rPr>
              <w:t xml:space="preserve">Strategies in mental and written calculation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</w:tcBorders>
            <w:shd w:val="clear" w:color="auto" w:fill="FEFBCE"/>
          </w:tcPr>
          <w:p w:rsidR="00BA71D6" w:rsidRPr="00F44B9D" w:rsidRDefault="00BA71D6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  <w:shd w:val="clear" w:color="auto" w:fill="FEFBCE"/>
          </w:tcPr>
          <w:p w:rsidR="00BA71D6" w:rsidRPr="00F44B9D" w:rsidRDefault="00BA71D6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A71D6" w:rsidRPr="00F44B9D" w:rsidTr="00BA7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1D6" w:rsidRPr="00F44B9D" w:rsidRDefault="00BA71D6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CEE36"/>
          </w:tcPr>
          <w:p w:rsidR="00BA71D6" w:rsidRPr="00F44B9D" w:rsidRDefault="00BA71D6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EFBCE"/>
            <w:vAlign w:val="center"/>
          </w:tcPr>
          <w:p w:rsidR="00BA71D6" w:rsidRPr="00F44B9D" w:rsidRDefault="00BA71D6" w:rsidP="009A0A4B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B</w:t>
            </w:r>
            <w:r w:rsidRPr="00F44B9D">
              <w:rPr>
                <w:rFonts w:ascii="Calibri" w:hAnsi="Calibri" w:cs="Calibri"/>
              </w:rPr>
              <w:t>rackets and order of operations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EFBCE"/>
          </w:tcPr>
          <w:p w:rsidR="00BA71D6" w:rsidRPr="00F44B9D" w:rsidRDefault="00BA71D6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2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EFBCE"/>
          </w:tcPr>
          <w:p w:rsidR="00BA71D6" w:rsidRPr="00F44B9D" w:rsidRDefault="00BA71D6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935C22" w:rsidRDefault="00935C22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tbl>
      <w:tblPr>
        <w:tblStyle w:val="MediumGrid2-Accent5"/>
        <w:tblW w:w="10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3"/>
        <w:gridCol w:w="1885"/>
        <w:gridCol w:w="2707"/>
        <w:gridCol w:w="1267"/>
        <w:gridCol w:w="3845"/>
      </w:tblGrid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9A0A4B" w:rsidRPr="00F44B9D" w:rsidRDefault="009A0A4B" w:rsidP="0009499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Calibri" w:eastAsia="Calibri" w:hAnsi="Calibri"/>
                <w:color w:val="008080"/>
                <w:sz w:val="28"/>
                <w:szCs w:val="28"/>
              </w:rPr>
            </w:pPr>
            <w:r w:rsidRPr="00F44B9D">
              <w:rPr>
                <w:rFonts w:ascii="Calibri" w:eastAsia="Calibri" w:hAnsi="Calibri"/>
                <w:sz w:val="28"/>
                <w:szCs w:val="28"/>
              </w:rPr>
              <w:t>YEAR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A0A4B" w:rsidRPr="00F44B9D" w:rsidRDefault="009A0A4B" w:rsidP="00094996">
            <w:pPr>
              <w:tabs>
                <w:tab w:val="left" w:pos="1276"/>
              </w:tabs>
              <w:spacing w:after="0" w:line="240" w:lineRule="auto"/>
              <w:ind w:left="115" w:right="115"/>
              <w:rPr>
                <w:rFonts w:ascii="Calibri" w:hAnsi="Calibri"/>
                <w:sz w:val="20"/>
                <w:szCs w:val="20"/>
              </w:rPr>
            </w:pPr>
            <w:r w:rsidRPr="00F44B9D">
              <w:rPr>
                <w:rFonts w:ascii="Calibri" w:hAnsi="Calibri"/>
                <w:sz w:val="20"/>
                <w:szCs w:val="20"/>
              </w:rPr>
              <w:t>BLOCK</w:t>
            </w:r>
          </w:p>
        </w:tc>
        <w:tc>
          <w:tcPr>
            <w:tcW w:w="270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9A0A4B" w:rsidRPr="00F44B9D" w:rsidRDefault="009A0A4B" w:rsidP="00094996">
            <w:pPr>
              <w:tabs>
                <w:tab w:val="left" w:pos="1276"/>
              </w:tabs>
              <w:spacing w:after="0" w:line="240" w:lineRule="auto"/>
              <w:ind w:left="115"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44B9D">
              <w:rPr>
                <w:rFonts w:ascii="Calibri" w:hAnsi="Calibri"/>
                <w:sz w:val="20"/>
                <w:szCs w:val="20"/>
              </w:rPr>
              <w:t xml:space="preserve">UNIT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A0A4B" w:rsidRPr="00F44B9D" w:rsidRDefault="009A0A4B" w:rsidP="00094996">
            <w:pPr>
              <w:tabs>
                <w:tab w:val="left" w:pos="1276"/>
              </w:tabs>
              <w:spacing w:after="0" w:line="240" w:lineRule="auto"/>
              <w:ind w:right="115"/>
              <w:jc w:val="both"/>
              <w:rPr>
                <w:rFonts w:ascii="Calibri" w:hAnsi="Calibri"/>
                <w:sz w:val="18"/>
                <w:szCs w:val="18"/>
              </w:rPr>
            </w:pPr>
            <w:r w:rsidRPr="00F44B9D">
              <w:rPr>
                <w:rFonts w:ascii="Calibri" w:hAnsi="Calibri"/>
                <w:sz w:val="18"/>
                <w:szCs w:val="18"/>
              </w:rPr>
              <w:t>COMPLETED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A0A4B" w:rsidRPr="00F44B9D" w:rsidRDefault="009A0A4B" w:rsidP="00094996">
            <w:pPr>
              <w:tabs>
                <w:tab w:val="left" w:pos="1276"/>
              </w:tabs>
              <w:spacing w:after="0" w:line="240" w:lineRule="auto"/>
              <w:ind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44B9D"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SPRING TERM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>Decimals</w:t>
            </w:r>
          </w:p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>Fractions</w:t>
            </w:r>
          </w:p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bottom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>Place value in 3-place decimals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5DDFB"/>
            <w:vAlign w:val="bottom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F44B9D">
              <w:rPr>
                <w:rFonts w:ascii="Calibri" w:hAnsi="Calibri" w:cs="Calibri"/>
              </w:rPr>
              <w:t>Add numbers with up to 3 decimal places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  <w:vAlign w:val="center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bottom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F44B9D">
              <w:rPr>
                <w:rFonts w:ascii="Calibri" w:hAnsi="Calibri" w:cs="Calibri"/>
              </w:rPr>
              <w:t>Multiply/divide 2-place decimal numbers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  <w:vAlign w:val="bottom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bottom"/>
          </w:tcPr>
          <w:p w:rsidR="009A0A4B" w:rsidRPr="00F44B9D" w:rsidRDefault="009A0A4B" w:rsidP="0009499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F44B9D">
              <w:rPr>
                <w:rFonts w:ascii="Calibri" w:hAnsi="Calibri" w:cs="Calibri"/>
              </w:rPr>
              <w:t>Percentages and fractions of amounts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  <w:vAlign w:val="bottom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314B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DFB"/>
            <w:vAlign w:val="center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F44B9D">
              <w:rPr>
                <w:rFonts w:ascii="Calibri" w:hAnsi="Calibri" w:cs="Calibri"/>
              </w:rPr>
              <w:t xml:space="preserve">Multiply and divide fractions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  <w:vAlign w:val="center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314B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5DDFB"/>
            <w:vAlign w:val="bottom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F44B9D">
              <w:rPr>
                <w:rFonts w:ascii="Calibri" w:hAnsi="Calibri" w:cs="Calibri"/>
              </w:rPr>
              <w:t>Ratios, proportion and percentages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5DDFB"/>
            <w:vAlign w:val="center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>Multiplication and</w:t>
            </w:r>
          </w:p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>Division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C1C8"/>
            <w:vAlign w:val="center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F44B9D">
              <w:rPr>
                <w:rFonts w:ascii="Calibri" w:hAnsi="Calibri" w:cs="Calibri"/>
              </w:rPr>
              <w:t>Scale factor problems concerning area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</w:tcBorders>
            <w:shd w:val="clear" w:color="auto" w:fill="FBC1C8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</w:tcBorders>
            <w:shd w:val="clear" w:color="auto" w:fill="FBC1C8"/>
            <w:vAlign w:val="center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F44B9D">
              <w:rPr>
                <w:rFonts w:ascii="Calibri" w:hAnsi="Calibri" w:cs="Calibri"/>
              </w:rPr>
              <w:t xml:space="preserve">Solve rate and scaling problems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center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F44B9D">
              <w:rPr>
                <w:rFonts w:ascii="Calibri" w:hAnsi="Calibri" w:cs="Calibri"/>
              </w:rPr>
              <w:t>Long division; different remainder forms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112C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1C8"/>
            <w:vAlign w:val="bottom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F44B9D">
              <w:rPr>
                <w:rFonts w:ascii="Calibri" w:hAnsi="Calibri" w:cs="Calibri"/>
              </w:rPr>
              <w:t>Use short/long multiplication in problems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C1C8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112C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C1C8"/>
            <w:vAlign w:val="bottom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44B9D">
              <w:rPr>
                <w:rFonts w:ascii="Calibri" w:hAnsi="Calibri" w:cs="Calibri"/>
              </w:rPr>
              <w:t>Use short/long division in problems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BC1C8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BC1C8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>Measures</w:t>
            </w:r>
          </w:p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 xml:space="preserve">and </w:t>
            </w:r>
          </w:p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>Data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9A0A4B" w:rsidRPr="00F44B9D" w:rsidRDefault="009A0A4B" w:rsidP="0009499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F44B9D">
              <w:rPr>
                <w:rFonts w:ascii="Calibri" w:hAnsi="Calibri" w:cs="Calibri"/>
              </w:rPr>
              <w:t>Conversion: metric/imperial units; line graphs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center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>Time intervals, timetables, 24-hour clock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>Pie-charts; find the mean of a data set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>Calculate areas of different shapes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E1C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98506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EE1C2"/>
            <w:vAlign w:val="bottom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F44B9D">
              <w:rPr>
                <w:rFonts w:ascii="Calibri" w:hAnsi="Calibri" w:cs="Calibri"/>
              </w:rPr>
              <w:t>Calculate volumes of cubes/cuboids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EE1C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EE1C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A4B" w:rsidRPr="00F44B9D" w:rsidRDefault="009A0A4B" w:rsidP="00094996">
            <w:pPr>
              <w:spacing w:after="0" w:line="240" w:lineRule="auto"/>
              <w:ind w:left="2"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>Revision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>Understand decimals, including negatives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>Add/subt whole numbers; solve problems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0A4B" w:rsidRPr="00F44B9D" w:rsidRDefault="009A0A4B" w:rsidP="0009499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 xml:space="preserve">Mental strategies; written multiplication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0A4B" w:rsidRPr="00F44B9D" w:rsidRDefault="009A0A4B" w:rsidP="000949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>Mental multiplication &amp; division; ratio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0A4B" w:rsidRPr="00F44B9D" w:rsidRDefault="009A0A4B" w:rsidP="000949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>Fractions, decimals and percentages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0A4B" w:rsidRPr="00F44B9D" w:rsidRDefault="009A0A4B" w:rsidP="000949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>Understanding and calculating fractions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9A0A4B" w:rsidRDefault="009A0A4B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p w:rsidR="009A0A4B" w:rsidRPr="00F44B9D" w:rsidRDefault="009A0A4B" w:rsidP="009A0A4B">
      <w:pPr>
        <w:tabs>
          <w:tab w:val="left" w:pos="1245"/>
        </w:tabs>
        <w:rPr>
          <w:rFonts w:cs="Calibri"/>
          <w:sz w:val="19"/>
          <w:szCs w:val="19"/>
        </w:rPr>
      </w:pPr>
    </w:p>
    <w:tbl>
      <w:tblPr>
        <w:tblStyle w:val="MediumGrid2-Accent5"/>
        <w:tblW w:w="10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6"/>
        <w:gridCol w:w="1832"/>
        <w:gridCol w:w="2622"/>
        <w:gridCol w:w="1226"/>
        <w:gridCol w:w="3722"/>
      </w:tblGrid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9A0A4B" w:rsidRPr="00F44B9D" w:rsidRDefault="009A0A4B" w:rsidP="0009499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Calibri" w:eastAsia="Calibri" w:hAnsi="Calibri"/>
                <w:color w:val="008080"/>
                <w:sz w:val="28"/>
                <w:szCs w:val="28"/>
              </w:rPr>
            </w:pPr>
            <w:r w:rsidRPr="00F44B9D">
              <w:rPr>
                <w:rFonts w:ascii="Calibri" w:eastAsia="Calibri" w:hAnsi="Calibri"/>
                <w:sz w:val="28"/>
                <w:szCs w:val="28"/>
              </w:rPr>
              <w:t>YEAR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A0A4B" w:rsidRPr="00F44B9D" w:rsidRDefault="009A0A4B" w:rsidP="00094996">
            <w:pPr>
              <w:tabs>
                <w:tab w:val="left" w:pos="1276"/>
              </w:tabs>
              <w:spacing w:after="0" w:line="240" w:lineRule="auto"/>
              <w:ind w:left="115" w:right="115"/>
              <w:rPr>
                <w:rFonts w:ascii="Calibri" w:hAnsi="Calibri"/>
                <w:sz w:val="20"/>
                <w:szCs w:val="20"/>
              </w:rPr>
            </w:pPr>
            <w:r w:rsidRPr="00F44B9D">
              <w:rPr>
                <w:rFonts w:ascii="Calibri" w:hAnsi="Calibri"/>
                <w:sz w:val="20"/>
                <w:szCs w:val="20"/>
              </w:rPr>
              <w:t>BLOCK</w:t>
            </w:r>
          </w:p>
        </w:tc>
        <w:tc>
          <w:tcPr>
            <w:tcW w:w="26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A0A4B" w:rsidRPr="00F44B9D" w:rsidRDefault="009A0A4B" w:rsidP="00094996">
            <w:pPr>
              <w:tabs>
                <w:tab w:val="left" w:pos="1276"/>
              </w:tabs>
              <w:spacing w:after="0" w:line="240" w:lineRule="auto"/>
              <w:ind w:left="115"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44B9D">
              <w:rPr>
                <w:rFonts w:ascii="Calibri" w:hAnsi="Calibri"/>
                <w:sz w:val="20"/>
                <w:szCs w:val="20"/>
              </w:rPr>
              <w:t xml:space="preserve">UNIT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A0A4B" w:rsidRPr="00F44B9D" w:rsidRDefault="009A0A4B" w:rsidP="0009499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F44B9D">
              <w:rPr>
                <w:rFonts w:ascii="Calibri" w:hAnsi="Calibri"/>
                <w:sz w:val="18"/>
                <w:szCs w:val="18"/>
              </w:rPr>
              <w:t>COMPLETED</w:t>
            </w:r>
          </w:p>
        </w:tc>
        <w:tc>
          <w:tcPr>
            <w:tcW w:w="3722" w:type="dxa"/>
            <w:tcBorders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A0A4B" w:rsidRPr="00F44B9D" w:rsidRDefault="009A0A4B" w:rsidP="00094996">
            <w:pPr>
              <w:tabs>
                <w:tab w:val="left" w:pos="1276"/>
              </w:tabs>
              <w:spacing w:after="0" w:line="240" w:lineRule="auto"/>
              <w:ind w:right="1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44B9D"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F44B9D">
              <w:rPr>
                <w:rFonts w:ascii="Calibri" w:hAnsi="Calibri" w:cs="Calibri"/>
                <w:sz w:val="24"/>
              </w:rPr>
              <w:t>SUMMER TERM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>More Revision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0A4B" w:rsidRPr="00F44B9D" w:rsidRDefault="009A0A4B" w:rsidP="0009499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>Areas, perimeters and volume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0A4B" w:rsidRPr="00F44B9D" w:rsidRDefault="009A0A4B" w:rsidP="000949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>Shapes, angles, reflections, translations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0A4B" w:rsidRPr="00F44B9D" w:rsidRDefault="009A0A4B" w:rsidP="000949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>Bar charts, pie charts, line graphs, means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0A4B" w:rsidRPr="00F44B9D" w:rsidRDefault="009A0A4B" w:rsidP="000949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>Algebra: unknowns and linear sequences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>Problem 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 xml:space="preserve">Maths </w:t>
            </w:r>
          </w:p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 xml:space="preserve">around </w:t>
            </w:r>
          </w:p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>us</w:t>
            </w:r>
          </w:p>
        </w:tc>
        <w:tc>
          <w:tcPr>
            <w:tcW w:w="26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0A4B" w:rsidRPr="00F44B9D" w:rsidRDefault="009A0A4B" w:rsidP="0009499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</w:rPr>
              <w:t>Measuring ourselves and around 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22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0A4B" w:rsidRPr="00F44B9D" w:rsidRDefault="009A0A4B" w:rsidP="000949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>Tesselation &amp; other shape patterns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2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A0A4B" w:rsidRPr="00F44B9D" w:rsidRDefault="009A0A4B" w:rsidP="000949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>Ratios in nature and art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2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>Exploration</w:t>
            </w:r>
          </w:p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 xml:space="preserve">in </w:t>
            </w:r>
          </w:p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 xml:space="preserve">maths </w:t>
            </w:r>
          </w:p>
        </w:tc>
        <w:tc>
          <w:tcPr>
            <w:tcW w:w="26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9A0A4B" w:rsidRPr="00F44B9D" w:rsidRDefault="009A0A4B" w:rsidP="0009499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</w:rPr>
              <w:t xml:space="preserve">Explore a million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9A0A4B" w:rsidRPr="00F44B9D" w:rsidRDefault="009A0A4B" w:rsidP="000949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 xml:space="preserve">Number Games and Puzzles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9A0A4B" w:rsidRPr="00F44B9D" w:rsidRDefault="009A0A4B" w:rsidP="000949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 xml:space="preserve">History of maths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 xml:space="preserve">Puzzles </w:t>
            </w:r>
          </w:p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 xml:space="preserve">and </w:t>
            </w:r>
          </w:p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24"/>
                <w:szCs w:val="24"/>
              </w:rPr>
            </w:pPr>
            <w:r w:rsidRPr="00F44B9D">
              <w:rPr>
                <w:rFonts w:ascii="Calibri" w:hAnsi="Calibri" w:cs="Calibri"/>
                <w:sz w:val="24"/>
                <w:szCs w:val="24"/>
              </w:rPr>
              <w:t>Games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A0A4B" w:rsidRPr="00F44B9D" w:rsidRDefault="009A0A4B" w:rsidP="0009499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>Calculator patterns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9A0A4B" w:rsidRPr="00F44B9D" w:rsidRDefault="009A0A4B" w:rsidP="000949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>Number patterns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9A0A4B" w:rsidRPr="00F44B9D" w:rsidTr="00094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9A0A4B" w:rsidRPr="00F44B9D" w:rsidRDefault="009A0A4B" w:rsidP="00094996">
            <w:pPr>
              <w:spacing w:after="0" w:line="240" w:lineRule="auto"/>
              <w:ind w:left="144"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9A0A4B" w:rsidRPr="00F44B9D" w:rsidRDefault="009A0A4B" w:rsidP="000949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4B9D">
              <w:rPr>
                <w:rFonts w:ascii="Calibri" w:hAnsi="Calibri" w:cs="Calibri"/>
              </w:rPr>
              <w:t xml:space="preserve">Number Puzzles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right="14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7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:rsidR="009A0A4B" w:rsidRPr="00F44B9D" w:rsidRDefault="009A0A4B" w:rsidP="00094996">
            <w:pPr>
              <w:spacing w:after="0" w:line="240" w:lineRule="auto"/>
              <w:ind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9A0A4B" w:rsidRPr="00F44B9D" w:rsidRDefault="009A0A4B" w:rsidP="009A0A4B">
      <w:pPr>
        <w:tabs>
          <w:tab w:val="left" w:pos="1245"/>
        </w:tabs>
        <w:rPr>
          <w:rFonts w:cs="Calibri"/>
          <w:sz w:val="19"/>
          <w:szCs w:val="19"/>
        </w:rPr>
      </w:pPr>
    </w:p>
    <w:p w:rsidR="009A0A4B" w:rsidRDefault="009A0A4B" w:rsidP="009A0A4B"/>
    <w:p w:rsidR="009A0A4B" w:rsidRDefault="009A0A4B">
      <w:pPr>
        <w:tabs>
          <w:tab w:val="left" w:pos="1245"/>
        </w:tabs>
        <w:rPr>
          <w:rFonts w:asciiTheme="majorHAnsi" w:hAnsiTheme="majorHAnsi" w:cstheme="majorHAnsi"/>
          <w:sz w:val="19"/>
          <w:szCs w:val="19"/>
        </w:rPr>
      </w:pPr>
    </w:p>
    <w:sectPr w:rsidR="009A0A4B">
      <w:headerReference w:type="default" r:id="rId8"/>
      <w:footerReference w:type="default" r:id="rId9"/>
      <w:pgSz w:w="11906" w:h="16838"/>
      <w:pgMar w:top="720" w:right="720" w:bottom="720" w:left="720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3D" w:rsidRDefault="0082053D">
      <w:pPr>
        <w:spacing w:after="0" w:line="240" w:lineRule="auto"/>
      </w:pPr>
      <w:r>
        <w:separator/>
      </w:r>
    </w:p>
  </w:endnote>
  <w:endnote w:type="continuationSeparator" w:id="0">
    <w:p w:rsidR="0082053D" w:rsidRDefault="0082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22" w:rsidRDefault="00BA71D6">
    <w:pPr>
      <w:pStyle w:val="Footer"/>
      <w:pBdr>
        <w:top w:val="single" w:sz="4" w:space="1" w:color="D9D9D9" w:themeColor="background1" w:themeShade="D9"/>
      </w:pBdr>
      <w:jc w:val="right"/>
    </w:pPr>
    <w:r>
      <w:rPr>
        <w:sz w:val="18"/>
      </w:rPr>
      <w:t>© copyright Hamilton Trust, who give permission for it to be adapted as wished by individual users.</w:t>
    </w:r>
    <w:r>
      <w:rPr>
        <w:sz w:val="18"/>
      </w:rPr>
      <w:tab/>
    </w:r>
    <w:r>
      <w:rPr>
        <w:sz w:val="18"/>
      </w:rPr>
      <w:tab/>
    </w:r>
    <w:sdt>
      <w:sdtPr>
        <w:id w:val="152173198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53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935C22" w:rsidRDefault="00935C22">
    <w:pPr>
      <w:pStyle w:val="Footer"/>
      <w:ind w:left="284"/>
      <w:rPr>
        <w:b/>
        <w:bCs/>
        <w:noProof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3D" w:rsidRDefault="0082053D">
      <w:pPr>
        <w:spacing w:after="0" w:line="240" w:lineRule="auto"/>
      </w:pPr>
      <w:r>
        <w:separator/>
      </w:r>
    </w:p>
  </w:footnote>
  <w:footnote w:type="continuationSeparator" w:id="0">
    <w:p w:rsidR="0082053D" w:rsidRDefault="0082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22" w:rsidRDefault="00935C22"/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0466"/>
    </w:tblGrid>
    <w:tr w:rsidR="00935C22">
      <w:trPr>
        <w:trHeight w:val="348"/>
      </w:trPr>
      <w:tc>
        <w:tcPr>
          <w:tcW w:w="10696" w:type="dxa"/>
          <w:tcBorders>
            <w:bottom w:val="single" w:sz="18" w:space="0" w:color="808080"/>
          </w:tcBorders>
        </w:tcPr>
        <w:p w:rsidR="00935C22" w:rsidRDefault="00BA71D6">
          <w:pPr>
            <w:pStyle w:val="Header"/>
            <w:tabs>
              <w:tab w:val="right" w:pos="7979"/>
            </w:tabs>
            <w:rPr>
              <w:rFonts w:ascii="Cambria" w:hAnsi="Cambria"/>
              <w:b/>
              <w:sz w:val="36"/>
            </w:rPr>
          </w:pPr>
          <w:r>
            <w:rPr>
              <w:rFonts w:asciiTheme="majorHAnsi" w:hAnsiTheme="majorHAnsi" w:cstheme="majorHAnsi"/>
              <w:b/>
            </w:rPr>
            <w:t>Maths Block Coverage Chart</w:t>
          </w:r>
          <w:r>
            <w:rPr>
              <w:rFonts w:ascii="Cambria" w:hAnsi="Cambria"/>
              <w:b/>
              <w:sz w:val="36"/>
            </w:rPr>
            <w:tab/>
          </w:r>
          <w:r>
            <w:rPr>
              <w:rFonts w:ascii="Cambria" w:hAnsi="Cambria"/>
              <w:b/>
              <w:sz w:val="36"/>
            </w:rPr>
            <w:tab/>
          </w:r>
          <w:r>
            <w:rPr>
              <w:b/>
              <w:noProof/>
              <w:lang w:eastAsia="en-GB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8352155</wp:posOffset>
                </wp:positionH>
                <wp:positionV relativeFrom="paragraph">
                  <wp:posOffset>3810</wp:posOffset>
                </wp:positionV>
                <wp:extent cx="1391920" cy="386080"/>
                <wp:effectExtent l="0" t="0" r="0" b="0"/>
                <wp:wrapSquare wrapText="bothSides"/>
                <wp:docPr id="1" name="Picture 1" descr="hamilto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amilto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920" cy="386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35C22" w:rsidRDefault="00935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0DC8"/>
    <w:multiLevelType w:val="hybridMultilevel"/>
    <w:tmpl w:val="AFB084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22"/>
    <w:rsid w:val="0020389B"/>
    <w:rsid w:val="00674B85"/>
    <w:rsid w:val="0082053D"/>
    <w:rsid w:val="008D19A4"/>
    <w:rsid w:val="00935C22"/>
    <w:rsid w:val="009A0A4B"/>
    <w:rsid w:val="00BA71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0653E2-3EA0-4D53-9D18-E2739636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/>
    <w:lsdException w:name="Medium List 1"/>
    <w:lsdException w:name="Medium List 2"/>
    <w:lsdException w:name="Medium Grid 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/>
    <w:lsdException w:name="Medium List 1 Accent 2"/>
    <w:lsdException w:name="Medium List 2 Accent 2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/>
    <w:lsdException w:name="Medium List 1 Accent 3"/>
    <w:lsdException w:name="Medium List 2 Accent 3"/>
    <w:lsdException w:name="Medium Grid 1 Accent 3"/>
    <w:lsdException w:name="Medium Grid 2 Accent 3" w:uiPriority="68"/>
    <w:lsdException w:name="Medium Grid 3 Accent 3" w:uiPriority="69"/>
    <w:lsdException w:name="Dark List Accent 3" w:uiPriority="70"/>
    <w:lsdException w:name="Colorful Shading Accent 3"/>
    <w:lsdException w:name="Colorful List Accent 3" w:uiPriority="72"/>
    <w:lsdException w:name="Colorful Grid Accent 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/>
    <w:lsdException w:name="Medium List 1 Accent 4"/>
    <w:lsdException w:name="Medium List 2 Accent 4" w:uiPriority="66"/>
    <w:lsdException w:name="Medium Grid 1 Accent 4"/>
    <w:lsdException w:name="Medium Grid 2 Accent 4" w:uiPriority="68"/>
    <w:lsdException w:name="Medium Grid 3 Accent 4" w:uiPriority="69"/>
    <w:lsdException w:name="Dark List Accent 4" w:uiPriority="70"/>
    <w:lsdException w:name="Colorful Shading Accent 4"/>
    <w:lsdException w:name="Colorful List Accent 4" w:uiPriority="72"/>
    <w:lsdException w:name="Colorful Grid Accent 4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 w:uiPriority="69"/>
    <w:lsdException w:name="Dark List Accent 5" w:uiPriority="70"/>
    <w:lsdException w:name="Colorful Shading Accent 5"/>
    <w:lsdException w:name="Colorful List Accent 5"/>
    <w:lsdException w:name="Colorful Grid Accent 5"/>
    <w:lsdException w:name="Light Shading Accent 6" w:uiPriority="60"/>
    <w:lsdException w:name="Light List Accent 6" w:uiPriority="61"/>
    <w:lsdException w:name="Light Grid Accent 6" w:uiPriority="62"/>
    <w:lsdException w:name="Medium Shading 1 Accent 6"/>
    <w:lsdException w:name="Medium Shading 2 Accent 6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2EAF1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2EAF1"/>
      </w:tcPr>
    </w:tblStylePr>
  </w:style>
  <w:style w:type="table" w:styleId="MediumList1-Accent4">
    <w:name w:val="Medium List 1 Accent 4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FD8E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FD8E8"/>
      </w:tcPr>
    </w:tblStylePr>
  </w:style>
  <w:style w:type="table" w:styleId="MediumList1-Accent3">
    <w:name w:val="Medium List 1 Accent 3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E6EED5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E6EED5"/>
      </w:tcPr>
    </w:tblStylePr>
  </w:style>
  <w:style w:type="table" w:styleId="MediumList1-Accent2">
    <w:name w:val="Medium List 1 Accent 2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EFD3D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EFD3D2"/>
      </w:tcPr>
    </w:tblStylePr>
  </w:style>
  <w:style w:type="table" w:styleId="MediumList1-Accent1">
    <w:name w:val="Medium List 1 Accent 1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3DFEE"/>
      </w:tcPr>
    </w:tblStylePr>
  </w:style>
  <w:style w:type="table" w:styleId="MediumList1">
    <w:name w:val="Medium List 1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  <w:shd w:val="clear" w:color="auto" w:fill="auto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  <w:shd w:val="clear" w:color="auto" w:fill="auto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C0C0C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0C0C0"/>
      </w:tcPr>
    </w:tblStylePr>
  </w:style>
  <w:style w:type="table" w:styleId="MediumShading2-Accent6">
    <w:name w:val="Medium Shading 2 Accent 6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8D8D8"/>
      </w:tcPr>
    </w:tblStylePr>
    <w:tblStylePr w:type="neCell">
      <w:rPr>
        <w:rFonts w:cs="Times New Roman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  <w:shd w:val="clear" w:color="auto" w:fill="auto"/>
      </w:rPr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shd w:val="clear" w:color="auto" w:fill="auto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shd w:val="clear" w:color="auto" w:fill="auto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  <w:tblStylePr w:type="swCell">
      <w:rPr>
        <w:rFonts w:cs="Times New Roman"/>
        <w:shd w:val="clear" w:color="auto" w:fill="auto"/>
      </w:rPr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80808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DFA7A6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9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CDDDAC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99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BFB1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9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  <w:shd w:val="clear" w:color="auto" w:fill="auto"/>
      </w:rPr>
    </w:tblStylePr>
    <w:tblStylePr w:type="lastRow">
      <w:rPr>
        <w:rFonts w:cs="Times New Roman"/>
        <w:b/>
        <w:bCs/>
        <w:shd w:val="clear" w:color="auto" w:fill="auto"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5D5E2"/>
      </w:tcPr>
    </w:tblStylePr>
  </w:style>
  <w:style w:type="table" w:styleId="ColorfulShading-Accent5">
    <w:name w:val="Colorful Shading Accent 5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B6DDE8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  <w:shd w:val="clear" w:color="auto" w:fill="auto"/>
      </w:rPr>
    </w:tblStylePr>
    <w:tblStylePr w:type="nwCell">
      <w:rPr>
        <w:rFonts w:cs="Times New Roman"/>
        <w:color w:val="000000"/>
        <w:shd w:val="clear" w:color="auto" w:fill="auto"/>
      </w:rPr>
    </w:tblStylePr>
  </w:style>
  <w:style w:type="table" w:styleId="ColorfulShading-Accent3">
    <w:name w:val="Colorful Shading Accent 3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6E3BC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CCC0D9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  <w:shd w:val="clear" w:color="auto" w:fill="auto"/>
      </w:rPr>
    </w:tblStylePr>
    <w:tblStylePr w:type="nwCell">
      <w:rPr>
        <w:rFonts w:cs="Times New Roman"/>
        <w:color w:val="000000"/>
        <w:shd w:val="clear" w:color="auto" w:fill="auto"/>
      </w:rPr>
    </w:tblStylePr>
  </w:style>
  <w:style w:type="table" w:styleId="ColorfulGrid-Accent6">
    <w:name w:val="Colorful Grid Accent 6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E36C0A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FBCAA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BCAA2"/>
      </w:tcPr>
    </w:tblStylePr>
  </w:style>
  <w:style w:type="table" w:styleId="ColorfulGrid-Accent5">
    <w:name w:val="Colorful Grid Accent 5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1849B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5D5E2"/>
      </w:tcPr>
    </w:tblStylePr>
  </w:style>
  <w:style w:type="table" w:styleId="ColorfulGrid-Accent4">
    <w:name w:val="Colorful Grid Accent 4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5F497A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BFB1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BFB1D0"/>
      </w:tcPr>
    </w:tblStylePr>
  </w:style>
  <w:style w:type="table" w:styleId="ColorfulGrid-Accent3">
    <w:name w:val="Colorful Grid Accent 3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76923C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CDDDAC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CDDDAC"/>
      </w:tcPr>
    </w:tblStylePr>
  </w:style>
  <w:style w:type="table" w:styleId="ColorfulGrid-Accent2">
    <w:name w:val="Colorful Grid Accent 2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943634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DFA7A6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FA7A6"/>
      </w:tcPr>
    </w:tblStylePr>
  </w:style>
  <w:style w:type="table" w:styleId="ColorfulGrid-Accent1">
    <w:name w:val="Colorful Grid Accent 1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ColorfulGrid">
    <w:name w:val="Colorful Grid"/>
    <w:basedOn w:val="TableNormal"/>
    <w:uiPriority w:val="9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000000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80808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808080"/>
      </w:tcPr>
    </w:tblStylePr>
  </w:style>
  <w:style w:type="table" w:styleId="ColorfulList-Accent6">
    <w:name w:val="Colorful List Accent 6"/>
    <w:basedOn w:val="TableNormal"/>
    <w:uiPriority w:val="9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  <w:shd w:val="clear" w:color="auto" w:fill="auto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  <w:shd w:val="clear" w:color="auto" w:fill="auto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DE9D9"/>
      </w:tcPr>
    </w:tblStylePr>
  </w:style>
  <w:style w:type="table" w:styleId="ColorfulList-Accent5">
    <w:name w:val="Colorful List Accent 5"/>
    <w:basedOn w:val="TableNormal"/>
    <w:uiPriority w:val="99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  <w:shd w:val="clear" w:color="auto" w:fill="auto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  <w:shd w:val="clear" w:color="auto" w:fill="auto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DAEEF3"/>
      </w:tcPr>
    </w:tblStylePr>
  </w:style>
  <w:style w:type="table" w:styleId="ColorfulShading-Accent6">
    <w:name w:val="Colorful Shading Accent 6"/>
    <w:basedOn w:val="TableNormal"/>
    <w:uiPriority w:val="99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  <w:shd w:val="clear" w:color="auto" w:fill="auto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  <w:shd w:val="clear" w:color="auto" w:fill="auto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FBD4B4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  <w:shd w:val="clear" w:color="auto" w:fill="auto"/>
      </w:rPr>
    </w:tblStylePr>
    <w:tblStylePr w:type="nwCell">
      <w:rPr>
        <w:rFonts w:cs="Times New Roman"/>
        <w:color w:val="000000"/>
        <w:shd w:val="clear" w:color="auto" w:fill="auto"/>
      </w:rPr>
    </w:tblStylePr>
  </w:style>
  <w:style w:type="table" w:styleId="MediumGrid2-Accent5">
    <w:name w:val="Medium Grid 2 Accent 5"/>
    <w:basedOn w:val="TableNormal"/>
    <w:uiPriority w:val="9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5D5E2"/>
      </w:tcPr>
    </w:tblStylePr>
    <w:tblStylePr w:type="band1Horz">
      <w:rPr>
        <w:rFonts w:cs="Times New Roman"/>
        <w:shd w:val="clear" w:color="auto" w:fill="auto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  <w:shd w:val="clear" w:color="auto" w:fill="auto"/>
      </w:rPr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CAB38-DCC6-4366-B1A7-E2778383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Key Skills</vt:lpstr>
    </vt:vector>
  </TitlesOfParts>
  <Company>Hewlett-Packard Company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Key Skills</dc:title>
  <dc:creator>Office PC</dc:creator>
  <cp:lastModifiedBy>Meshelle Headley</cp:lastModifiedBy>
  <cp:revision>2</cp:revision>
  <cp:lastPrinted>2017-05-02T13:08:00Z</cp:lastPrinted>
  <dcterms:created xsi:type="dcterms:W3CDTF">2021-05-04T13:43:00Z</dcterms:created>
  <dcterms:modified xsi:type="dcterms:W3CDTF">2021-05-04T13:43:00Z</dcterms:modified>
</cp:coreProperties>
</file>