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0AAA5" w14:textId="77777777" w:rsidR="00B563FC" w:rsidRPr="0042013E" w:rsidRDefault="00B563FC" w:rsidP="00632208">
      <w:pPr>
        <w:pStyle w:val="3Bulletedcopyblue"/>
        <w:numPr>
          <w:ilvl w:val="0"/>
          <w:numId w:val="0"/>
        </w:numPr>
        <w:ind w:left="720"/>
      </w:pPr>
      <w:bookmarkStart w:id="0" w:name="_Hlk133243657"/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819"/>
        <w:gridCol w:w="4809"/>
      </w:tblGrid>
      <w:tr w:rsidR="00481791" w14:paraId="3D25D3DE" w14:textId="77777777" w:rsidTr="00133D05">
        <w:trPr>
          <w:cantSplit/>
          <w:tblHeader/>
        </w:trPr>
        <w:tc>
          <w:tcPr>
            <w:tcW w:w="9628" w:type="dxa"/>
            <w:gridSpan w:val="2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bookmarkEnd w:id="0"/>
          <w:p w14:paraId="66CF636A" w14:textId="63ED2432" w:rsidR="00B563FC" w:rsidRPr="00332595" w:rsidRDefault="00000000" w:rsidP="00481791">
            <w:pPr>
              <w:jc w:val="center"/>
              <w:rPr>
                <w:caps/>
                <w:color w:val="F8F8F8"/>
              </w:rPr>
            </w:pPr>
            <w:r>
              <w:rPr>
                <w:caps/>
                <w:color w:val="F8F8F8"/>
              </w:rPr>
              <w:t>governing board</w:t>
            </w:r>
            <w:r w:rsidR="006E602C">
              <w:rPr>
                <w:caps/>
                <w:color w:val="F8F8F8"/>
              </w:rPr>
              <w:t>/board of trustees</w:t>
            </w:r>
            <w:r>
              <w:rPr>
                <w:caps/>
                <w:color w:val="F8F8F8"/>
              </w:rPr>
              <w:t xml:space="preserve"> of </w:t>
            </w:r>
            <w:r w:rsidR="008675B9">
              <w:rPr>
                <w:caps/>
                <w:color w:val="F8F8F8"/>
              </w:rPr>
              <w:t>Sharnbrook Primary</w:t>
            </w:r>
          </w:p>
        </w:tc>
      </w:tr>
      <w:tr w:rsidR="00835A27" w14:paraId="7F9286AC" w14:textId="77777777" w:rsidTr="00133D05">
        <w:trPr>
          <w:cantSplit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A1916F6" w14:textId="20E94246" w:rsidR="00835A27" w:rsidRPr="008675B9" w:rsidRDefault="001722F4" w:rsidP="00481791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  <w:rPr>
                <w:b/>
                <w:iCs/>
              </w:rPr>
            </w:pPr>
            <w:r w:rsidRPr="007F456A">
              <w:rPr>
                <w:b/>
                <w:bCs/>
              </w:rPr>
              <w:t>Board &amp; Committee Structure 2024-2025</w:t>
            </w:r>
          </w:p>
        </w:tc>
      </w:tr>
      <w:tr w:rsidR="00835A27" w14:paraId="1EB60B2C" w14:textId="77777777" w:rsidTr="00133D05">
        <w:trPr>
          <w:cantSplit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10D548E" w14:textId="77777777" w:rsidR="00A5128B" w:rsidRDefault="00A5128B" w:rsidP="00A5128B">
            <w:pPr>
              <w:tabs>
                <w:tab w:val="left" w:pos="1193"/>
                <w:tab w:val="left" w:pos="3180"/>
              </w:tabs>
            </w:pPr>
            <w:r>
              <w:t xml:space="preserve">For the coming academic year (24-25) the Governing Board will </w:t>
            </w:r>
            <w:proofErr w:type="spellStart"/>
            <w:r>
              <w:t>utilise</w:t>
            </w:r>
            <w:proofErr w:type="spellEnd"/>
            <w:r>
              <w:t xml:space="preserve"> the following committees and schedule:</w:t>
            </w:r>
          </w:p>
          <w:p w14:paraId="777187E6" w14:textId="77777777" w:rsidR="00A5128B" w:rsidRDefault="00A5128B" w:rsidP="00A5128B">
            <w:pPr>
              <w:tabs>
                <w:tab w:val="left" w:pos="1193"/>
                <w:tab w:val="left" w:pos="3180"/>
              </w:tabs>
            </w:pPr>
            <w:r>
              <w:t xml:space="preserve">               FGB: To meet termly / 3 times a year</w:t>
            </w:r>
          </w:p>
          <w:p w14:paraId="59778B39" w14:textId="77777777" w:rsidR="00A5128B" w:rsidRDefault="00A5128B" w:rsidP="00A5128B">
            <w:pPr>
              <w:tabs>
                <w:tab w:val="left" w:pos="1193"/>
                <w:tab w:val="left" w:pos="3180"/>
              </w:tabs>
            </w:pPr>
          </w:p>
          <w:p w14:paraId="5A24FB12" w14:textId="77777777" w:rsidR="00A5128B" w:rsidRDefault="00A5128B" w:rsidP="00A5128B">
            <w:pPr>
              <w:tabs>
                <w:tab w:val="left" w:pos="1193"/>
                <w:tab w:val="left" w:pos="3180"/>
              </w:tabs>
            </w:pPr>
            <w:r>
              <w:t xml:space="preserve">               Resources Committee: To meet termly / 3 times a year</w:t>
            </w:r>
          </w:p>
          <w:p w14:paraId="57C0DAEC" w14:textId="77777777" w:rsidR="00A5128B" w:rsidRDefault="00A5128B" w:rsidP="00A5128B">
            <w:pPr>
              <w:tabs>
                <w:tab w:val="left" w:pos="1193"/>
                <w:tab w:val="left" w:pos="3180"/>
              </w:tabs>
            </w:pPr>
            <w:r>
              <w:t xml:space="preserve">               Curriculum Committee: To meet termly / 3 times a year</w:t>
            </w:r>
          </w:p>
          <w:p w14:paraId="444C4B27" w14:textId="77777777" w:rsidR="00C174BA" w:rsidRDefault="00C174BA" w:rsidP="00A5128B">
            <w:pPr>
              <w:tabs>
                <w:tab w:val="left" w:pos="1193"/>
                <w:tab w:val="left" w:pos="3180"/>
              </w:tabs>
            </w:pPr>
          </w:p>
          <w:p w14:paraId="1C9B7377" w14:textId="63787157" w:rsidR="00A5128B" w:rsidRDefault="00A5128B" w:rsidP="00A5128B">
            <w:pPr>
              <w:tabs>
                <w:tab w:val="left" w:pos="1193"/>
                <w:tab w:val="left" w:pos="3180"/>
              </w:tabs>
            </w:pPr>
            <w:r>
              <w:t>Curriculum and Resources Committee meetings shall be run concurrently, with meeting time split between 2 agendas</w:t>
            </w:r>
            <w:r w:rsidR="00F0690E">
              <w:t>.</w:t>
            </w:r>
            <w:r>
              <w:t xml:space="preserve"> </w:t>
            </w:r>
          </w:p>
          <w:p w14:paraId="12A96D02" w14:textId="77777777" w:rsidR="00A5128B" w:rsidRDefault="00A5128B" w:rsidP="00A5128B">
            <w:pPr>
              <w:tabs>
                <w:tab w:val="left" w:pos="1193"/>
                <w:tab w:val="left" w:pos="3180"/>
              </w:tabs>
            </w:pPr>
          </w:p>
          <w:p w14:paraId="08C791DD" w14:textId="77777777" w:rsidR="00A5128B" w:rsidRDefault="00A5128B" w:rsidP="00A5128B">
            <w:pPr>
              <w:tabs>
                <w:tab w:val="left" w:pos="1193"/>
                <w:tab w:val="left" w:pos="3180"/>
              </w:tabs>
            </w:pPr>
            <w:r>
              <w:t xml:space="preserve">             Finance Committee: To meet half termly / 6 times a year</w:t>
            </w:r>
          </w:p>
          <w:p w14:paraId="79F1F711" w14:textId="77777777" w:rsidR="00C174BA" w:rsidRDefault="00C174BA" w:rsidP="00A5128B">
            <w:pPr>
              <w:tabs>
                <w:tab w:val="left" w:pos="1193"/>
                <w:tab w:val="left" w:pos="3180"/>
              </w:tabs>
            </w:pPr>
          </w:p>
          <w:p w14:paraId="6B337E3C" w14:textId="77777777" w:rsidR="00A5128B" w:rsidRDefault="00A5128B" w:rsidP="00A5128B">
            <w:pPr>
              <w:tabs>
                <w:tab w:val="left" w:pos="1193"/>
                <w:tab w:val="left" w:pos="3180"/>
              </w:tabs>
            </w:pPr>
            <w:r>
              <w:t>Finance Committee to report back at as part of the following FGB or Resources agenda</w:t>
            </w:r>
          </w:p>
          <w:p w14:paraId="6A6779BC" w14:textId="77777777" w:rsidR="00835A27" w:rsidRPr="008675B9" w:rsidRDefault="00835A27" w:rsidP="00481791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  <w:rPr>
                <w:b/>
                <w:iCs/>
              </w:rPr>
            </w:pPr>
          </w:p>
        </w:tc>
      </w:tr>
      <w:tr w:rsidR="00481791" w14:paraId="2D9D974D" w14:textId="77777777" w:rsidTr="00AD4635">
        <w:trPr>
          <w:cantSplit/>
        </w:trPr>
        <w:tc>
          <w:tcPr>
            <w:tcW w:w="9628" w:type="dxa"/>
            <w:gridSpan w:val="2"/>
            <w:shd w:val="clear" w:color="auto" w:fill="222A35" w:themeFill="text2" w:themeFillShade="80"/>
            <w:tcMar>
              <w:top w:w="113" w:type="dxa"/>
              <w:bottom w:w="113" w:type="dxa"/>
            </w:tcMar>
          </w:tcPr>
          <w:p w14:paraId="6F3DB6E0" w14:textId="2A2C8AA8" w:rsidR="00B563FC" w:rsidRPr="008675B9" w:rsidRDefault="008675B9" w:rsidP="00481791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  <w:rPr>
                <w:iCs/>
              </w:rPr>
            </w:pPr>
            <w:r w:rsidRPr="008675B9">
              <w:rPr>
                <w:b/>
                <w:iCs/>
              </w:rPr>
              <w:t>Terms of Reference for Resources Committee</w:t>
            </w:r>
          </w:p>
        </w:tc>
      </w:tr>
      <w:tr w:rsidR="00FA79EC" w14:paraId="55882B43" w14:textId="77777777" w:rsidTr="00133D05">
        <w:trPr>
          <w:cantSplit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29F34685" w14:textId="77777777" w:rsidR="00FA79EC" w:rsidRDefault="00FA79EC" w:rsidP="00481791">
            <w:pPr>
              <w:pStyle w:val="Text"/>
              <w:rPr>
                <w:b/>
              </w:rPr>
            </w:pPr>
            <w:r>
              <w:rPr>
                <w:b/>
              </w:rPr>
              <w:t>Purpose:</w:t>
            </w:r>
          </w:p>
          <w:p w14:paraId="3661806A" w14:textId="6912213D" w:rsidR="00BB1907" w:rsidRPr="00EB709A" w:rsidRDefault="005E3E8D" w:rsidP="00481791">
            <w:pPr>
              <w:pStyle w:val="Text"/>
              <w:rPr>
                <w:bCs/>
              </w:rPr>
            </w:pPr>
            <w:r w:rsidRPr="00C174BA">
              <w:rPr>
                <w:bCs/>
              </w:rPr>
              <w:t>To provide a separate forum for focus on aspects of oversite that involve staff and facilities. Due to the Membership</w:t>
            </w:r>
            <w:r w:rsidR="00EB709A" w:rsidRPr="00C174BA">
              <w:rPr>
                <w:bCs/>
              </w:rPr>
              <w:t xml:space="preserve"> of this committee, there is no need to report back as part of an FGB agenda and any relevant voting can take place within the committee meeting.</w:t>
            </w:r>
          </w:p>
        </w:tc>
      </w:tr>
      <w:tr w:rsidR="00481791" w14:paraId="35145AB4" w14:textId="77777777" w:rsidTr="00133D05">
        <w:trPr>
          <w:cantSplit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541A31AF" w14:textId="43F130DA" w:rsidR="00B563FC" w:rsidRDefault="00000000" w:rsidP="00481791">
            <w:pPr>
              <w:pStyle w:val="Text"/>
            </w:pPr>
            <w:r w:rsidRPr="00346D5F">
              <w:rPr>
                <w:b/>
              </w:rPr>
              <w:t>Membership:</w:t>
            </w:r>
          </w:p>
          <w:p w14:paraId="25AEF72C" w14:textId="00904529" w:rsidR="00B563FC" w:rsidRDefault="009A41D0" w:rsidP="00FF2467">
            <w:pPr>
              <w:pStyle w:val="Text"/>
              <w:rPr>
                <w:iCs/>
              </w:rPr>
            </w:pPr>
            <w:r>
              <w:t>All those who are member</w:t>
            </w:r>
            <w:r w:rsidR="004F1475">
              <w:t>s</w:t>
            </w:r>
            <w:r>
              <w:t xml:space="preserve"> of the FGB will also be members of the Resources committee</w:t>
            </w:r>
            <w:r w:rsidR="006A2BF2">
              <w:t>.</w:t>
            </w:r>
            <w:r>
              <w:rPr>
                <w:iCs/>
              </w:rPr>
              <w:t xml:space="preserve"> </w:t>
            </w:r>
          </w:p>
          <w:p w14:paraId="0BF0EF2D" w14:textId="17DCC767" w:rsidR="009A41D0" w:rsidRPr="003C6C99" w:rsidRDefault="009A41D0" w:rsidP="00481791">
            <w:pPr>
              <w:pStyle w:val="7Tablecopybulleted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 xml:space="preserve">The School Business Manager will be an associate member of the Resources Committee. </w:t>
            </w:r>
          </w:p>
        </w:tc>
      </w:tr>
      <w:tr w:rsidR="00481791" w14:paraId="164BE6EF" w14:textId="77777777" w:rsidTr="00133D05">
        <w:trPr>
          <w:cantSplit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68E87E8F" w14:textId="0012030C" w:rsidR="00B563FC" w:rsidRPr="00346D5F" w:rsidRDefault="00000000" w:rsidP="00481791">
            <w:pPr>
              <w:pStyle w:val="Text"/>
            </w:pPr>
            <w:r w:rsidRPr="00346D5F">
              <w:rPr>
                <w:b/>
              </w:rPr>
              <w:t xml:space="preserve">Quorum: </w:t>
            </w:r>
          </w:p>
          <w:p w14:paraId="6ED735C1" w14:textId="3BFA2817" w:rsidR="009A41D0" w:rsidRPr="009A41D0" w:rsidRDefault="00000000" w:rsidP="00F166D3">
            <w:pPr>
              <w:pStyle w:val="7Tablecopybulleted"/>
              <w:numPr>
                <w:ilvl w:val="0"/>
                <w:numId w:val="0"/>
              </w:numPr>
              <w:rPr>
                <w:iCs/>
              </w:rPr>
            </w:pPr>
            <w:r w:rsidRPr="009A41D0">
              <w:rPr>
                <w:iCs/>
              </w:rPr>
              <w:t>The quorum is a minimum of 3 governors</w:t>
            </w:r>
            <w:r w:rsidR="004D4CE3">
              <w:rPr>
                <w:iCs/>
              </w:rPr>
              <w:t>.</w:t>
            </w:r>
            <w:r w:rsidRPr="009A41D0">
              <w:rPr>
                <w:iCs/>
              </w:rPr>
              <w:t xml:space="preserve"> </w:t>
            </w:r>
          </w:p>
          <w:p w14:paraId="3A4C259E" w14:textId="1257E0ED" w:rsidR="009A41D0" w:rsidRPr="003C6C99" w:rsidRDefault="009A41D0" w:rsidP="00F166D3">
            <w:pPr>
              <w:pStyle w:val="7Tablecopybulleted"/>
              <w:numPr>
                <w:ilvl w:val="0"/>
                <w:numId w:val="0"/>
              </w:numPr>
              <w:rPr>
                <w:b/>
                <w:iCs/>
              </w:rPr>
            </w:pPr>
            <w:r w:rsidRPr="009A41D0">
              <w:rPr>
                <w:bCs/>
                <w:iCs/>
              </w:rPr>
              <w:t>Associate members have no voting rights</w:t>
            </w:r>
            <w:r>
              <w:rPr>
                <w:b/>
                <w:iCs/>
              </w:rPr>
              <w:t xml:space="preserve">. </w:t>
            </w:r>
          </w:p>
        </w:tc>
      </w:tr>
      <w:tr w:rsidR="00481791" w14:paraId="1C035E1B" w14:textId="77777777" w:rsidTr="00133D05">
        <w:trPr>
          <w:cantSplit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38E6FD2B" w14:textId="77777777" w:rsidR="006F5662" w:rsidRDefault="00000000" w:rsidP="00481791">
            <w:pPr>
              <w:pStyle w:val="Text"/>
            </w:pPr>
            <w:r w:rsidRPr="00346D5F">
              <w:rPr>
                <w:b/>
              </w:rPr>
              <w:t>Meetings:</w:t>
            </w:r>
            <w:r>
              <w:t xml:space="preserve"> </w:t>
            </w:r>
          </w:p>
          <w:p w14:paraId="45F87518" w14:textId="77777777" w:rsidR="006F5662" w:rsidRDefault="00000000" w:rsidP="00481791">
            <w:pPr>
              <w:pStyle w:val="Text"/>
            </w:pPr>
            <w:r>
              <w:t>The committee will meet at least</w:t>
            </w:r>
            <w:r w:rsidR="009A41D0">
              <w:t xml:space="preserve"> 3 </w:t>
            </w:r>
            <w:r>
              <w:t>times a year</w:t>
            </w:r>
            <w:r w:rsidR="00C0691E">
              <w:t>, concurrently with Curriculum Committee.</w:t>
            </w:r>
            <w:r>
              <w:t xml:space="preserve"> </w:t>
            </w:r>
          </w:p>
          <w:p w14:paraId="226D6C84" w14:textId="51CA8113" w:rsidR="006F5662" w:rsidRDefault="006F5662" w:rsidP="006F5662">
            <w:pPr>
              <w:pStyle w:val="Text"/>
            </w:pPr>
            <w:r>
              <w:t>A chair for this committee shall be elected annually, at the first Resources</w:t>
            </w:r>
            <w:r w:rsidR="00BD79E3">
              <w:t>/Curriculum</w:t>
            </w:r>
            <w:r>
              <w:t xml:space="preserve"> committee meeting of the academic year. If the chair of the committee is unavailable for the meeting, it will be agreed for another Governor to chair the meeting. </w:t>
            </w:r>
          </w:p>
          <w:p w14:paraId="78E70BB4" w14:textId="0410E04C" w:rsidR="00B563FC" w:rsidRDefault="006F5662" w:rsidP="00481791">
            <w:pPr>
              <w:pStyle w:val="Text"/>
            </w:pPr>
            <w:r>
              <w:t xml:space="preserve">The Clerk shall attend and </w:t>
            </w:r>
            <w:r w:rsidR="008546D1">
              <w:t xml:space="preserve">take </w:t>
            </w:r>
            <w:r w:rsidR="00BD79E3">
              <w:t>m</w:t>
            </w:r>
            <w:r>
              <w:t>inutes of the committee’s meetings</w:t>
            </w:r>
            <w:r w:rsidR="008546D1">
              <w:t>, to</w:t>
            </w:r>
            <w:r>
              <w:t xml:space="preserve"> be </w:t>
            </w:r>
            <w:r w:rsidR="009A41D0">
              <w:t xml:space="preserve">shared </w:t>
            </w:r>
            <w:r>
              <w:t>with the board</w:t>
            </w:r>
            <w:r w:rsidR="009A41D0">
              <w:t>, agreed at the next Resources</w:t>
            </w:r>
            <w:r w:rsidR="00BD79E3">
              <w:t>/Curriculum</w:t>
            </w:r>
            <w:r w:rsidR="009A41D0">
              <w:t xml:space="preserve"> committee meeting, </w:t>
            </w:r>
            <w:r>
              <w:t xml:space="preserve">and made available to the public. </w:t>
            </w:r>
          </w:p>
          <w:p w14:paraId="79EF768D" w14:textId="6A905898" w:rsidR="006A2BF2" w:rsidRDefault="006A2BF2" w:rsidP="00B81309">
            <w:pPr>
              <w:pStyle w:val="Text"/>
            </w:pPr>
            <w:r>
              <w:t>Meetings shall be conducted under the same terms as FGB meetings</w:t>
            </w:r>
            <w:r w:rsidR="00EA72E9">
              <w:t xml:space="preserve"> – see FGB Terms of Reference. </w:t>
            </w:r>
          </w:p>
          <w:p w14:paraId="52B8F106" w14:textId="67D24F07" w:rsidR="006A2BF2" w:rsidRPr="00B81309" w:rsidRDefault="000A7B0C" w:rsidP="00A8372B">
            <w:pPr>
              <w:pStyle w:val="Text"/>
            </w:pPr>
            <w:r>
              <w:t>Meetings shall incorporate a Safeguarding update</w:t>
            </w:r>
            <w:r w:rsidR="00A8372B">
              <w:t>.</w:t>
            </w:r>
          </w:p>
        </w:tc>
      </w:tr>
      <w:tr w:rsidR="00481791" w14:paraId="1D8012EE" w14:textId="77777777" w:rsidTr="00133D05">
        <w:trPr>
          <w:cantSplit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3B941FF6" w14:textId="4E0920EA" w:rsidR="0070541E" w:rsidRDefault="0070541E" w:rsidP="00481791">
            <w:pPr>
              <w:pStyle w:val="7Tablecopybulleted"/>
              <w:numPr>
                <w:ilvl w:val="0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The Resources committee will: </w:t>
            </w:r>
          </w:p>
          <w:p w14:paraId="0E1111C1" w14:textId="0A2EB017" w:rsidR="001823E9" w:rsidRDefault="001823E9" w:rsidP="001823E9">
            <w:pPr>
              <w:pStyle w:val="7Tablecopybulleted"/>
              <w:numPr>
                <w:ilvl w:val="0"/>
                <w:numId w:val="42"/>
              </w:numPr>
              <w:rPr>
                <w:iCs/>
              </w:rPr>
            </w:pPr>
            <w:r w:rsidRPr="0070541E">
              <w:rPr>
                <w:iCs/>
              </w:rPr>
              <w:t>act on matters delegated by the Full Governing body</w:t>
            </w:r>
            <w:r w:rsidR="001A31AA">
              <w:rPr>
                <w:iCs/>
              </w:rPr>
              <w:t xml:space="preserve"> </w:t>
            </w:r>
            <w:r w:rsidR="001A31AA" w:rsidRPr="00A8372B">
              <w:rPr>
                <w:iCs/>
              </w:rPr>
              <w:t>as detailed below</w:t>
            </w:r>
            <w:r w:rsidR="00A8372B">
              <w:rPr>
                <w:iCs/>
              </w:rPr>
              <w:t>.</w:t>
            </w:r>
          </w:p>
          <w:p w14:paraId="3FE2D9ED" w14:textId="77777777" w:rsidR="001823E9" w:rsidRDefault="001823E9" w:rsidP="001823E9">
            <w:pPr>
              <w:pStyle w:val="7Tablecopybulleted"/>
              <w:numPr>
                <w:ilvl w:val="0"/>
                <w:numId w:val="42"/>
              </w:numPr>
              <w:rPr>
                <w:iCs/>
              </w:rPr>
            </w:pPr>
            <w:r w:rsidRPr="0070541E">
              <w:rPr>
                <w:iCs/>
              </w:rPr>
              <w:t xml:space="preserve">liaise and consult with other committees where necessary. </w:t>
            </w:r>
          </w:p>
          <w:p w14:paraId="34914AF9" w14:textId="77777777" w:rsidR="001823E9" w:rsidRDefault="001823E9" w:rsidP="001823E9">
            <w:pPr>
              <w:pStyle w:val="7Tablecopybulleted"/>
              <w:numPr>
                <w:ilvl w:val="0"/>
                <w:numId w:val="42"/>
              </w:numPr>
              <w:rPr>
                <w:iCs/>
              </w:rPr>
            </w:pPr>
            <w:r w:rsidRPr="0070541E">
              <w:rPr>
                <w:iCs/>
              </w:rPr>
              <w:t xml:space="preserve">consider safeguarding and equalities implications when undertaking all committee functions. </w:t>
            </w:r>
          </w:p>
          <w:p w14:paraId="44F5F6B7" w14:textId="77777777" w:rsidR="001823E9" w:rsidRDefault="001823E9" w:rsidP="001823E9">
            <w:pPr>
              <w:pStyle w:val="7Tablecopybulleted"/>
              <w:numPr>
                <w:ilvl w:val="0"/>
                <w:numId w:val="42"/>
              </w:numPr>
              <w:rPr>
                <w:iCs/>
              </w:rPr>
            </w:pPr>
            <w:r w:rsidRPr="0070541E">
              <w:rPr>
                <w:iCs/>
              </w:rPr>
              <w:t xml:space="preserve">ensure strong governance that enhances the effectiveness of the school. </w:t>
            </w:r>
          </w:p>
          <w:p w14:paraId="2B06B687" w14:textId="77777777" w:rsidR="001823E9" w:rsidRDefault="001823E9" w:rsidP="001823E9">
            <w:pPr>
              <w:pStyle w:val="7Tablecopybulleted"/>
              <w:numPr>
                <w:ilvl w:val="0"/>
                <w:numId w:val="42"/>
              </w:numPr>
              <w:rPr>
                <w:iCs/>
              </w:rPr>
            </w:pPr>
            <w:r w:rsidRPr="0070541E">
              <w:rPr>
                <w:iCs/>
              </w:rPr>
              <w:t>ensure that data will be processed to be in line with the requirements and protection set out in the UK General Data Protection Regulation.</w:t>
            </w:r>
          </w:p>
          <w:p w14:paraId="7DD19214" w14:textId="3BA9BAC9" w:rsidR="00D711BA" w:rsidRDefault="00E554A1" w:rsidP="00D711BA">
            <w:pPr>
              <w:pStyle w:val="Text"/>
              <w:numPr>
                <w:ilvl w:val="0"/>
                <w:numId w:val="42"/>
              </w:numPr>
            </w:pPr>
            <w:r>
              <w:t>d</w:t>
            </w:r>
            <w:r w:rsidR="00D711BA" w:rsidRPr="00540098">
              <w:t>eclar</w:t>
            </w:r>
            <w:r w:rsidR="00D711BA">
              <w:t>e</w:t>
            </w:r>
            <w:r w:rsidR="00D711BA" w:rsidRPr="00540098">
              <w:t xml:space="preserve"> any potential interest and abstain</w:t>
            </w:r>
            <w:r w:rsidR="00D711BA">
              <w:t xml:space="preserve"> </w:t>
            </w:r>
            <w:r w:rsidR="00D711BA" w:rsidRPr="00540098">
              <w:t>from any vote or decision which may occur</w:t>
            </w:r>
            <w:r w:rsidR="00D711BA">
              <w:t xml:space="preserve"> </w:t>
            </w:r>
            <w:r w:rsidR="00D711BA" w:rsidRPr="00540098">
              <w:t>in relation to that interest</w:t>
            </w:r>
            <w:r w:rsidR="00D711BA">
              <w:t>.</w:t>
            </w:r>
          </w:p>
          <w:p w14:paraId="30746EF6" w14:textId="591EC94E" w:rsidR="00D711BA" w:rsidRPr="00D711BA" w:rsidRDefault="00D711BA" w:rsidP="00D711BA">
            <w:pPr>
              <w:pStyle w:val="Text"/>
              <w:numPr>
                <w:ilvl w:val="0"/>
                <w:numId w:val="42"/>
              </w:numPr>
            </w:pPr>
            <w:r w:rsidRPr="00540098">
              <w:t>act in accordance with Education Law,</w:t>
            </w:r>
            <w:r>
              <w:t xml:space="preserve"> </w:t>
            </w:r>
            <w:r w:rsidRPr="00540098">
              <w:t>Company Law and Charity Law</w:t>
            </w:r>
            <w:r>
              <w:t>.</w:t>
            </w:r>
          </w:p>
          <w:p w14:paraId="0ABA05E0" w14:textId="5634C746" w:rsidR="0070541E" w:rsidRPr="003C6C99" w:rsidRDefault="0070541E" w:rsidP="0075623B">
            <w:pPr>
              <w:pStyle w:val="7Tablecopybulleted"/>
              <w:numPr>
                <w:ilvl w:val="0"/>
                <w:numId w:val="0"/>
              </w:numPr>
              <w:ind w:left="720"/>
              <w:rPr>
                <w:iCs/>
              </w:rPr>
            </w:pPr>
          </w:p>
        </w:tc>
      </w:tr>
      <w:tr w:rsidR="00481791" w14:paraId="54700C48" w14:textId="77777777" w:rsidTr="00133D05">
        <w:trPr>
          <w:cantSplit/>
        </w:trPr>
        <w:tc>
          <w:tcPr>
            <w:tcW w:w="9628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77E91929" w14:textId="0F0906D3" w:rsidR="00DD39FF" w:rsidRDefault="00F20828" w:rsidP="008675B9">
            <w:pPr>
              <w:pStyle w:val="Text"/>
              <w:rPr>
                <w:b/>
              </w:rPr>
            </w:pPr>
            <w:r>
              <w:rPr>
                <w:b/>
              </w:rPr>
              <w:t xml:space="preserve">Delegated Responsibilities: </w:t>
            </w:r>
            <w:r w:rsidR="00B81309">
              <w:rPr>
                <w:b/>
              </w:rPr>
              <w:t xml:space="preserve"> </w:t>
            </w:r>
          </w:p>
          <w:p w14:paraId="34532899" w14:textId="1307DFBD" w:rsidR="00DD39FF" w:rsidRPr="00E554A1" w:rsidRDefault="00D501E2" w:rsidP="00DD39FF">
            <w:pPr>
              <w:pStyle w:val="Text"/>
              <w:numPr>
                <w:ilvl w:val="0"/>
                <w:numId w:val="44"/>
              </w:numPr>
              <w:rPr>
                <w:iCs/>
              </w:rPr>
            </w:pPr>
            <w:r w:rsidRPr="00E554A1">
              <w:rPr>
                <w:iCs/>
              </w:rPr>
              <w:t>Monitor</w:t>
            </w:r>
            <w:r w:rsidR="00DD39FF" w:rsidRPr="00E554A1">
              <w:rPr>
                <w:iCs/>
              </w:rPr>
              <w:t xml:space="preserve"> strategic priorities for the School Development Plan in relation to Resources. </w:t>
            </w:r>
          </w:p>
          <w:p w14:paraId="4A73F885" w14:textId="02702622" w:rsidR="00B81309" w:rsidRDefault="00F20828" w:rsidP="00BD29D6">
            <w:pPr>
              <w:pStyle w:val="Text"/>
              <w:numPr>
                <w:ilvl w:val="0"/>
                <w:numId w:val="43"/>
              </w:numPr>
              <w:rPr>
                <w:iCs/>
              </w:rPr>
            </w:pPr>
            <w:r>
              <w:rPr>
                <w:iCs/>
              </w:rPr>
              <w:t>P</w:t>
            </w:r>
            <w:r w:rsidR="008675B9" w:rsidRPr="008675B9">
              <w:rPr>
                <w:iCs/>
              </w:rPr>
              <w:t xml:space="preserve">rovide support and guidance for the Headteacher on all matters relating to the school premises, grounds, security and Health and Safety. </w:t>
            </w:r>
          </w:p>
          <w:p w14:paraId="701321B7" w14:textId="4FE49EE3" w:rsidR="00B81309" w:rsidRDefault="008675B9" w:rsidP="00BD29D6">
            <w:pPr>
              <w:pStyle w:val="Text"/>
              <w:numPr>
                <w:ilvl w:val="0"/>
                <w:numId w:val="43"/>
              </w:numPr>
              <w:rPr>
                <w:iCs/>
              </w:rPr>
            </w:pPr>
            <w:r w:rsidRPr="008675B9">
              <w:rPr>
                <w:iCs/>
              </w:rPr>
              <w:t xml:space="preserve">To monitor and revise the premises elements of the </w:t>
            </w:r>
            <w:r w:rsidRPr="0055023D">
              <w:rPr>
                <w:iCs/>
              </w:rPr>
              <w:t xml:space="preserve">Accessibility </w:t>
            </w:r>
            <w:r w:rsidR="0055023D" w:rsidRPr="0055023D">
              <w:rPr>
                <w:iCs/>
              </w:rPr>
              <w:t>Policy</w:t>
            </w:r>
            <w:r w:rsidR="0055023D">
              <w:rPr>
                <w:iCs/>
              </w:rPr>
              <w:t xml:space="preserve">. </w:t>
            </w:r>
          </w:p>
          <w:p w14:paraId="103EF516" w14:textId="5E49FF67" w:rsidR="00ED01C6" w:rsidRDefault="00B81309" w:rsidP="00BD29D6">
            <w:pPr>
              <w:pStyle w:val="Text"/>
              <w:numPr>
                <w:ilvl w:val="0"/>
                <w:numId w:val="43"/>
              </w:numPr>
              <w:rPr>
                <w:iCs/>
              </w:rPr>
            </w:pPr>
            <w:r>
              <w:rPr>
                <w:iCs/>
              </w:rPr>
              <w:t>T</w:t>
            </w:r>
            <w:r w:rsidR="008675B9" w:rsidRPr="008675B9">
              <w:rPr>
                <w:iCs/>
              </w:rPr>
              <w:t>o review the Health and Safety Policy on an annual basis and ensure that the school complies with Health and Safety regulations</w:t>
            </w:r>
            <w:r w:rsidR="007A0CB3">
              <w:rPr>
                <w:iCs/>
              </w:rPr>
              <w:t xml:space="preserve"> and staff HSE inductions</w:t>
            </w:r>
            <w:r w:rsidR="00415C13">
              <w:rPr>
                <w:iCs/>
              </w:rPr>
              <w:t>.</w:t>
            </w:r>
          </w:p>
          <w:p w14:paraId="2E000ABF" w14:textId="2276EE00" w:rsidR="007A0CB3" w:rsidRDefault="00ED01C6" w:rsidP="007A0CB3">
            <w:pPr>
              <w:pStyle w:val="Text"/>
              <w:numPr>
                <w:ilvl w:val="0"/>
                <w:numId w:val="43"/>
              </w:numPr>
              <w:rPr>
                <w:iCs/>
              </w:rPr>
            </w:pPr>
            <w:r>
              <w:rPr>
                <w:iCs/>
              </w:rPr>
              <w:t>Receive and review reports from</w:t>
            </w:r>
            <w:r w:rsidR="00E718C8">
              <w:rPr>
                <w:iCs/>
              </w:rPr>
              <w:t xml:space="preserve"> HT and</w:t>
            </w:r>
            <w:r>
              <w:rPr>
                <w:iCs/>
              </w:rPr>
              <w:t xml:space="preserve"> HSE </w:t>
            </w:r>
            <w:r w:rsidR="00F01FB5">
              <w:rPr>
                <w:iCs/>
              </w:rPr>
              <w:t>governor</w:t>
            </w:r>
            <w:r>
              <w:rPr>
                <w:iCs/>
              </w:rPr>
              <w:t xml:space="preserve"> </w:t>
            </w:r>
            <w:r w:rsidR="007A0CB3">
              <w:rPr>
                <w:iCs/>
              </w:rPr>
              <w:t>regarding</w:t>
            </w:r>
            <w:r w:rsidR="00E718C8">
              <w:rPr>
                <w:iCs/>
              </w:rPr>
              <w:t xml:space="preserve"> facilities updates and</w:t>
            </w:r>
            <w:r w:rsidR="007A0CB3">
              <w:rPr>
                <w:iCs/>
              </w:rPr>
              <w:t xml:space="preserve"> termly HSE</w:t>
            </w:r>
            <w:r w:rsidR="008675B9" w:rsidRPr="008675B9">
              <w:rPr>
                <w:iCs/>
              </w:rPr>
              <w:t xml:space="preserve"> </w:t>
            </w:r>
            <w:r w:rsidR="00B81309" w:rsidRPr="008675B9">
              <w:rPr>
                <w:iCs/>
              </w:rPr>
              <w:t>inspections</w:t>
            </w:r>
            <w:r w:rsidR="00E718C8">
              <w:rPr>
                <w:iCs/>
              </w:rPr>
              <w:t>,</w:t>
            </w:r>
            <w:r w:rsidR="007A0CB3">
              <w:rPr>
                <w:iCs/>
              </w:rPr>
              <w:t xml:space="preserve"> and</w:t>
            </w:r>
            <w:r w:rsidR="007A0CB3" w:rsidRPr="008675B9">
              <w:rPr>
                <w:iCs/>
              </w:rPr>
              <w:t xml:space="preserve"> consider and make recommendations on all risk management and insurance arrangements</w:t>
            </w:r>
            <w:r w:rsidR="007A0CB3">
              <w:rPr>
                <w:iCs/>
              </w:rPr>
              <w:t>.</w:t>
            </w:r>
          </w:p>
          <w:p w14:paraId="1E4A46C5" w14:textId="42B5975A" w:rsidR="00B81309" w:rsidRPr="005F01FB" w:rsidRDefault="008675B9" w:rsidP="00BD29D6">
            <w:pPr>
              <w:pStyle w:val="Text"/>
              <w:numPr>
                <w:ilvl w:val="0"/>
                <w:numId w:val="43"/>
              </w:numPr>
              <w:rPr>
                <w:iCs/>
                <w:strike/>
              </w:rPr>
            </w:pPr>
            <w:r w:rsidRPr="005F01FB">
              <w:rPr>
                <w:iCs/>
                <w:strike/>
              </w:rPr>
              <w:t xml:space="preserve">To be aware of the respective responsibilities of the governing body in relation to premises, to ensure that </w:t>
            </w:r>
            <w:r w:rsidR="00B81309" w:rsidRPr="005F01FB">
              <w:rPr>
                <w:iCs/>
                <w:strike/>
              </w:rPr>
              <w:t>appropriate bodies are</w:t>
            </w:r>
            <w:r w:rsidRPr="005F01FB">
              <w:rPr>
                <w:iCs/>
                <w:strike/>
              </w:rPr>
              <w:t xml:space="preserve"> informed of any matters for which it has responsibility, and to monitor such issues in order to ensure that appropriate action is </w:t>
            </w:r>
            <w:commentRangeStart w:id="1"/>
            <w:commentRangeStart w:id="2"/>
            <w:r w:rsidRPr="005F01FB">
              <w:rPr>
                <w:iCs/>
                <w:strike/>
              </w:rPr>
              <w:t>taken</w:t>
            </w:r>
            <w:commentRangeEnd w:id="1"/>
            <w:r w:rsidR="004F5A78">
              <w:rPr>
                <w:rStyle w:val="CommentReference"/>
                <w:rFonts w:cs="Times New Roman"/>
              </w:rPr>
              <w:commentReference w:id="1"/>
            </w:r>
            <w:commentRangeEnd w:id="2"/>
            <w:r w:rsidR="00DB7E9D">
              <w:rPr>
                <w:rStyle w:val="CommentReference"/>
                <w:rFonts w:cs="Times New Roman"/>
              </w:rPr>
              <w:commentReference w:id="2"/>
            </w:r>
            <w:r w:rsidRPr="005F01FB">
              <w:rPr>
                <w:iCs/>
                <w:strike/>
              </w:rPr>
              <w:t xml:space="preserve">. </w:t>
            </w:r>
          </w:p>
          <w:p w14:paraId="1A484785" w14:textId="48F6F5B8" w:rsidR="00B81309" w:rsidRPr="00DB7E9D" w:rsidRDefault="008D5ECF" w:rsidP="00BD29D6">
            <w:pPr>
              <w:pStyle w:val="Text"/>
              <w:numPr>
                <w:ilvl w:val="0"/>
                <w:numId w:val="43"/>
              </w:numPr>
              <w:rPr>
                <w:iCs/>
              </w:rPr>
            </w:pPr>
            <w:r w:rsidRPr="00DB7E9D">
              <w:rPr>
                <w:iCs/>
              </w:rPr>
              <w:t>R</w:t>
            </w:r>
            <w:r w:rsidR="00490591" w:rsidRPr="00DB7E9D">
              <w:rPr>
                <w:iCs/>
              </w:rPr>
              <w:t xml:space="preserve">ecommend, review and monitor any proposed and ongoing premises </w:t>
            </w:r>
            <w:commentRangeStart w:id="3"/>
            <w:commentRangeEnd w:id="3"/>
            <w:r w:rsidR="00490591" w:rsidRPr="00DB7E9D">
              <w:rPr>
                <w:rStyle w:val="CommentReference"/>
                <w:rFonts w:cs="Times New Roman"/>
              </w:rPr>
              <w:commentReference w:id="3"/>
            </w:r>
            <w:r w:rsidR="00490591" w:rsidRPr="00DB7E9D">
              <w:rPr>
                <w:iCs/>
              </w:rPr>
              <w:t>alterations</w:t>
            </w:r>
            <w:r w:rsidR="00415C13">
              <w:rPr>
                <w:iCs/>
              </w:rPr>
              <w:t>.</w:t>
            </w:r>
          </w:p>
          <w:p w14:paraId="1F8012A4" w14:textId="090FF592" w:rsidR="00B81309" w:rsidRDefault="008D5ECF" w:rsidP="00BD29D6">
            <w:pPr>
              <w:pStyle w:val="Text"/>
              <w:numPr>
                <w:ilvl w:val="0"/>
                <w:numId w:val="43"/>
              </w:numPr>
              <w:rPr>
                <w:iCs/>
              </w:rPr>
            </w:pPr>
            <w:r>
              <w:rPr>
                <w:iCs/>
              </w:rPr>
              <w:t>R</w:t>
            </w:r>
            <w:r w:rsidR="008675B9" w:rsidRPr="008675B9">
              <w:rPr>
                <w:iCs/>
              </w:rPr>
              <w:t>eview and monitor accidents and critical incidences. To ensure that information relating to Health and Safety matters is communicated to staff and is regularly reviewed and updated</w:t>
            </w:r>
            <w:r w:rsidR="00B81309">
              <w:rPr>
                <w:iCs/>
              </w:rPr>
              <w:t>.</w:t>
            </w:r>
          </w:p>
          <w:p w14:paraId="34CDC0F3" w14:textId="60082AF0" w:rsidR="0091723B" w:rsidRPr="003C6C99" w:rsidRDefault="008D5ECF" w:rsidP="00BD29D6">
            <w:pPr>
              <w:pStyle w:val="Text"/>
              <w:numPr>
                <w:ilvl w:val="0"/>
                <w:numId w:val="43"/>
              </w:numPr>
              <w:rPr>
                <w:iCs/>
              </w:rPr>
            </w:pPr>
            <w:r w:rsidRPr="008D5ECF">
              <w:rPr>
                <w:iCs/>
              </w:rPr>
              <w:t>Receive</w:t>
            </w:r>
            <w:r w:rsidR="0056772B" w:rsidRPr="008D5ECF">
              <w:rPr>
                <w:iCs/>
              </w:rPr>
              <w:t xml:space="preserve"> </w:t>
            </w:r>
            <w:r w:rsidRPr="008D5ECF">
              <w:rPr>
                <w:iCs/>
              </w:rPr>
              <w:t>staff</w:t>
            </w:r>
            <w:r>
              <w:rPr>
                <w:iCs/>
              </w:rPr>
              <w:t xml:space="preserve"> updates from HT and ensure staff wellbeing is a priority</w:t>
            </w:r>
          </w:p>
        </w:tc>
      </w:tr>
      <w:tr w:rsidR="00481791" w14:paraId="33CCE64A" w14:textId="77777777" w:rsidTr="00133D05">
        <w:trPr>
          <w:cantSplit/>
        </w:trPr>
        <w:tc>
          <w:tcPr>
            <w:tcW w:w="4819" w:type="dxa"/>
            <w:shd w:val="clear" w:color="auto" w:fill="auto"/>
            <w:tcMar>
              <w:top w:w="113" w:type="dxa"/>
              <w:bottom w:w="113" w:type="dxa"/>
            </w:tcMar>
          </w:tcPr>
          <w:p w14:paraId="69941679" w14:textId="77777777" w:rsidR="00B563FC" w:rsidRPr="00481791" w:rsidRDefault="00000000" w:rsidP="00481791">
            <w:pPr>
              <w:pStyle w:val="7Tablecopybulleted"/>
              <w:numPr>
                <w:ilvl w:val="0"/>
                <w:numId w:val="0"/>
              </w:numPr>
              <w:rPr>
                <w:b/>
                <w:i/>
              </w:rPr>
            </w:pPr>
            <w:r>
              <w:rPr>
                <w:b/>
              </w:rPr>
              <w:t xml:space="preserve">Approved by the </w:t>
            </w:r>
            <w:r w:rsidRPr="006E602C">
              <w:rPr>
                <w:b/>
                <w:highlight w:val="yellow"/>
              </w:rPr>
              <w:t>governing board</w:t>
            </w:r>
            <w:r w:rsidR="006E602C" w:rsidRPr="006E602C">
              <w:rPr>
                <w:b/>
                <w:highlight w:val="yellow"/>
              </w:rPr>
              <w:t>/board of trustees</w:t>
            </w:r>
            <w:r w:rsidRPr="006E602C">
              <w:rPr>
                <w:b/>
                <w:highlight w:val="yellow"/>
              </w:rPr>
              <w:t xml:space="preserve">: </w:t>
            </w:r>
            <w:r w:rsidRPr="003C6C99">
              <w:rPr>
                <w:i/>
                <w:iCs/>
                <w:highlight w:val="yellow"/>
              </w:rPr>
              <w:t>[</w:t>
            </w:r>
            <w:r w:rsidR="003C6C99" w:rsidRPr="003C6C99">
              <w:rPr>
                <w:i/>
                <w:iCs/>
                <w:highlight w:val="yellow"/>
              </w:rPr>
              <w:t xml:space="preserve">insert </w:t>
            </w:r>
            <w:r w:rsidRPr="003C6C99">
              <w:rPr>
                <w:i/>
                <w:iCs/>
                <w:highlight w:val="yellow"/>
              </w:rPr>
              <w:t>date]</w:t>
            </w:r>
          </w:p>
        </w:tc>
        <w:tc>
          <w:tcPr>
            <w:tcW w:w="4809" w:type="dxa"/>
            <w:shd w:val="clear" w:color="auto" w:fill="auto"/>
          </w:tcPr>
          <w:p w14:paraId="712F0482" w14:textId="77777777" w:rsidR="00B563FC" w:rsidRPr="00481791" w:rsidRDefault="00B563FC" w:rsidP="00481791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  <w:rPr>
                <w:b/>
                <w:i/>
              </w:rPr>
            </w:pPr>
          </w:p>
        </w:tc>
      </w:tr>
      <w:tr w:rsidR="00481791" w14:paraId="4FCE09E7" w14:textId="77777777" w:rsidTr="00133D05">
        <w:trPr>
          <w:cantSplit/>
        </w:trPr>
        <w:tc>
          <w:tcPr>
            <w:tcW w:w="4819" w:type="dxa"/>
            <w:shd w:val="clear" w:color="auto" w:fill="auto"/>
            <w:tcMar>
              <w:top w:w="113" w:type="dxa"/>
              <w:bottom w:w="113" w:type="dxa"/>
            </w:tcMar>
          </w:tcPr>
          <w:p w14:paraId="56AB707C" w14:textId="77777777" w:rsidR="00B563FC" w:rsidRPr="00481791" w:rsidRDefault="00000000" w:rsidP="00481791">
            <w:pPr>
              <w:pStyle w:val="7Tablecopybulleted"/>
              <w:numPr>
                <w:ilvl w:val="0"/>
                <w:numId w:val="0"/>
              </w:numPr>
              <w:rPr>
                <w:b/>
                <w:i/>
              </w:rPr>
            </w:pPr>
            <w:r>
              <w:rPr>
                <w:b/>
              </w:rPr>
              <w:t xml:space="preserve">Adopted by the </w:t>
            </w:r>
            <w:r w:rsidRPr="006E602C">
              <w:rPr>
                <w:b/>
                <w:highlight w:val="yellow"/>
              </w:rPr>
              <w:t>[</w:t>
            </w:r>
            <w:r w:rsidRPr="006E602C">
              <w:rPr>
                <w:b/>
                <w:i/>
                <w:highlight w:val="yellow"/>
              </w:rPr>
              <w:t>committee name</w:t>
            </w:r>
            <w:r w:rsidRPr="006E602C">
              <w:rPr>
                <w:b/>
                <w:highlight w:val="yellow"/>
              </w:rPr>
              <w:t xml:space="preserve">]: </w:t>
            </w:r>
            <w:r w:rsidR="003C6C99" w:rsidRPr="003C6C99">
              <w:rPr>
                <w:i/>
                <w:iCs/>
                <w:highlight w:val="yellow"/>
              </w:rPr>
              <w:t>[insert date]</w:t>
            </w:r>
          </w:p>
        </w:tc>
        <w:tc>
          <w:tcPr>
            <w:tcW w:w="4809" w:type="dxa"/>
            <w:shd w:val="clear" w:color="auto" w:fill="auto"/>
          </w:tcPr>
          <w:p w14:paraId="0A072974" w14:textId="77777777" w:rsidR="00B563FC" w:rsidRPr="00481791" w:rsidRDefault="00000000" w:rsidP="00481791">
            <w:pPr>
              <w:pStyle w:val="7Tablecopybulleted"/>
              <w:numPr>
                <w:ilvl w:val="0"/>
                <w:numId w:val="0"/>
              </w:numPr>
              <w:rPr>
                <w:b/>
                <w:i/>
              </w:rPr>
            </w:pPr>
            <w:r>
              <w:rPr>
                <w:b/>
              </w:rPr>
              <w:t>Next review date:</w:t>
            </w:r>
            <w:r w:rsidR="003C6C99" w:rsidRPr="003C6C99">
              <w:rPr>
                <w:i/>
                <w:iCs/>
                <w:highlight w:val="yellow"/>
              </w:rPr>
              <w:t xml:space="preserve"> [insert date]</w:t>
            </w:r>
          </w:p>
        </w:tc>
      </w:tr>
    </w:tbl>
    <w:p w14:paraId="2E5EB6B0" w14:textId="77777777" w:rsidR="00B563FC" w:rsidRDefault="00B563FC" w:rsidP="006E44A2"/>
    <w:sectPr w:rsidR="00B563FC" w:rsidSect="00913D0F">
      <w:headerReference w:type="even" r:id="rId12"/>
      <w:footerReference w:type="default" r:id="rId13"/>
      <w:headerReference w:type="first" r:id="rId14"/>
      <w:footerReference w:type="first" r:id="rId15"/>
      <w:pgSz w:w="11900" w:h="16840"/>
      <w:pgMar w:top="993" w:right="1077" w:bottom="1701" w:left="1077" w:header="737" w:footer="113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Matthew Swan" w:date="2024-08-29T16:32:00Z" w:initials="MS">
    <w:p w14:paraId="69CF68F4" w14:textId="10EBB6D1" w:rsidR="004F5A78" w:rsidRDefault="004F5A78" w:rsidP="004F5A78">
      <w:pPr>
        <w:pStyle w:val="CommentText"/>
      </w:pPr>
      <w:r>
        <w:rPr>
          <w:rStyle w:val="CommentReference"/>
        </w:rPr>
        <w:annotationRef/>
      </w:r>
      <w:r>
        <w:t>I don’t understand this - seem superfilous</w:t>
      </w:r>
    </w:p>
  </w:comment>
  <w:comment w:id="2" w:author="Suzy Oakley" w:date="2024-08-30T10:57:00Z" w:initials="SO">
    <w:p w14:paraId="304E8B08" w14:textId="77777777" w:rsidR="00DB7E9D" w:rsidRDefault="00DB7E9D" w:rsidP="00DB7E9D">
      <w:pPr>
        <w:pStyle w:val="CommentText"/>
      </w:pPr>
      <w:r>
        <w:rPr>
          <w:rStyle w:val="CommentReference"/>
        </w:rPr>
        <w:annotationRef/>
      </w:r>
      <w:r>
        <w:t>I guess we might just have a simpler way of saying something like the health and safety executive could need to be informed, or RIDDOR reports submitted…..</w:t>
      </w:r>
    </w:p>
  </w:comment>
  <w:comment w:id="3" w:author="Matthew Swan" w:date="2024-08-29T19:03:00Z" w:initials="MS">
    <w:p w14:paraId="26EB6C07" w14:textId="16AA14F1" w:rsidR="00163DF0" w:rsidRDefault="00490591" w:rsidP="00163DF0">
      <w:pPr>
        <w:pStyle w:val="CommentText"/>
      </w:pPr>
      <w:r>
        <w:rPr>
          <w:rStyle w:val="CommentReference"/>
        </w:rPr>
        <w:annotationRef/>
      </w:r>
      <w:r w:rsidR="00163DF0">
        <w:t>Want a’catch-all’ that could refer to new facitlities, or new school etc (bus!)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9CF68F4" w15:done="0"/>
  <w15:commentEx w15:paraId="304E8B08" w15:paraIdParent="69CF68F4" w15:done="0"/>
  <w15:commentEx w15:paraId="26EB6C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F05283" w16cex:dateUtc="2024-08-29T15:32:00Z"/>
  <w16cex:commentExtensible w16cex:durableId="5FB5A17C" w16cex:dateUtc="2024-08-30T09:57:00Z"/>
  <w16cex:commentExtensible w16cex:durableId="2513AD44" w16cex:dateUtc="2024-08-29T1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CF68F4" w16cid:durableId="51F05283"/>
  <w16cid:commentId w16cid:paraId="304E8B08" w16cid:durableId="5FB5A17C"/>
  <w16cid:commentId w16cid:paraId="26EB6C07" w16cid:durableId="2513AD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05B84" w14:textId="77777777" w:rsidR="009B0225" w:rsidRDefault="009B0225" w:rsidP="00626EDA">
      <w:r>
        <w:separator/>
      </w:r>
    </w:p>
  </w:endnote>
  <w:endnote w:type="continuationSeparator" w:id="0">
    <w:p w14:paraId="688D4B7A" w14:textId="77777777" w:rsidR="009B0225" w:rsidRDefault="009B0225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BB6FA" w14:textId="77777777" w:rsidR="00B563FC" w:rsidRDefault="00B563FC">
    <w:pPr>
      <w:pStyle w:val="Footer"/>
    </w:pPr>
  </w:p>
  <w:tbl>
    <w:tblPr>
      <w:tblW w:w="0" w:type="auto"/>
      <w:tblBorders>
        <w:top w:val="single" w:sz="4" w:space="0" w:color="008FE1"/>
      </w:tblBorders>
      <w:tblLook w:val="04A0" w:firstRow="1" w:lastRow="0" w:firstColumn="1" w:lastColumn="0" w:noHBand="0" w:noVBand="1"/>
    </w:tblPr>
    <w:tblGrid>
      <w:gridCol w:w="4858"/>
      <w:gridCol w:w="4888"/>
    </w:tblGrid>
    <w:tr w:rsidR="00B563FC" w14:paraId="6938453A" w14:textId="77777777">
      <w:tc>
        <w:tcPr>
          <w:tcW w:w="5040" w:type="dxa"/>
        </w:tcPr>
        <w:p w14:paraId="5DB786C9" w14:textId="77777777" w:rsidR="00B563FC" w:rsidRDefault="00B563FC"/>
      </w:tc>
      <w:tc>
        <w:tcPr>
          <w:tcW w:w="5040" w:type="dxa"/>
        </w:tcPr>
        <w:p w14:paraId="64BAB17F" w14:textId="77777777" w:rsidR="00B563FC" w:rsidRDefault="00B563FC"/>
      </w:tc>
    </w:tr>
    <w:tr w:rsidR="00B563FC" w14:paraId="0C9082B5" w14:textId="77777777">
      <w:trPr>
        <w:trHeight w:val="144"/>
      </w:trPr>
      <w:tc>
        <w:tcPr>
          <w:tcW w:w="5040" w:type="dxa"/>
        </w:tcPr>
        <w:p w14:paraId="2EC4B815" w14:textId="77777777" w:rsidR="00B563FC" w:rsidRDefault="00000000">
          <w:r>
            <w:rPr>
              <w:sz w:val="16"/>
            </w:rPr>
            <w:t>© The Key Support Services Ltd | www.governorhub.com</w:t>
          </w:r>
        </w:p>
      </w:tc>
      <w:tc>
        <w:tcPr>
          <w:tcW w:w="5040" w:type="dxa"/>
        </w:tcPr>
        <w:p w14:paraId="4BD6DAB0" w14:textId="77777777" w:rsidR="00B563FC" w:rsidRDefault="00000000">
          <w:pPr>
            <w:jc w:val="right"/>
          </w:pPr>
          <w:r>
            <w:rPr>
              <w:noProof/>
            </w:rPr>
            <w:drawing>
              <wp:inline distT="0" distB="0" distL="0" distR="0" wp14:anchorId="2F2A00B7" wp14:editId="796A3768">
                <wp:extent cx="1371600" cy="364503"/>
                <wp:effectExtent l="0" t="0" r="0" b="0"/>
                <wp:docPr id="424284335" name="Picture 424284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H_transpar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364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563FC" w14:paraId="036FAC8A" w14:textId="77777777">
      <w:tc>
        <w:tcPr>
          <w:tcW w:w="5040" w:type="dxa"/>
        </w:tcPr>
        <w:p w14:paraId="1EF31B65" w14:textId="77777777" w:rsidR="00B563FC" w:rsidRDefault="00000000">
          <w:r>
            <w:fldChar w:fldCharType="begin"/>
          </w:r>
          <w:r>
            <w:instrText>PAGE</w:instrText>
          </w:r>
          <w:r>
            <w:fldChar w:fldCharType="separate"/>
          </w:r>
          <w:r w:rsidR="008675B9">
            <w:rPr>
              <w:noProof/>
            </w:rPr>
            <w:t>1</w:t>
          </w:r>
          <w:r>
            <w:fldChar w:fldCharType="end"/>
          </w:r>
        </w:p>
      </w:tc>
      <w:tc>
        <w:tcPr>
          <w:tcW w:w="5040" w:type="dxa"/>
        </w:tcPr>
        <w:p w14:paraId="6F6EA9A9" w14:textId="77777777" w:rsidR="00B563FC" w:rsidRDefault="00B563FC"/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6A53B" w14:textId="77777777" w:rsidR="00874C73" w:rsidRDefault="00874C73">
    <w:pPr>
      <w:pStyle w:val="Footer"/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6939CE" w:rsidRPr="00177722" w14:paraId="5205B8BF" w14:textId="77777777" w:rsidTr="00B902A8">
      <w:tc>
        <w:tcPr>
          <w:tcW w:w="6379" w:type="dxa"/>
          <w:tcBorders>
            <w:top w:val="single" w:sz="4" w:space="0" w:color="008FE1"/>
          </w:tcBorders>
          <w:shd w:val="clear" w:color="auto" w:fill="auto"/>
        </w:tcPr>
        <w:p w14:paraId="4A8DAC9D" w14:textId="77777777" w:rsidR="006939CE" w:rsidRPr="0000634F" w:rsidRDefault="006939CE" w:rsidP="006939CE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00634F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</w:t>
          </w:r>
          <w:r w:rsidR="00033C84">
            <w:rPr>
              <w:color w:val="7C7C7C"/>
              <w:sz w:val="16"/>
              <w:szCs w:val="16"/>
            </w:rPr>
            <w:t xml:space="preserve">The Key </w:t>
          </w:r>
          <w:r w:rsidR="00033C84">
            <w:rPr>
              <w:color w:val="7C7C7C"/>
              <w:sz w:val="16"/>
              <w:szCs w:val="16"/>
              <w:highlight w:val="white"/>
            </w:rPr>
            <w:t>Support</w:t>
          </w:r>
          <w:r w:rsidR="00033C84">
            <w:rPr>
              <w:color w:val="7C7C7C"/>
              <w:sz w:val="16"/>
              <w:szCs w:val="16"/>
            </w:rPr>
            <w:t xml:space="preserve"> Services Ltd | </w:t>
          </w:r>
          <w:hyperlink r:id="rId1">
            <w:r w:rsidR="00033C84">
              <w:rPr>
                <w:color w:val="1155CC"/>
                <w:sz w:val="16"/>
                <w:szCs w:val="16"/>
                <w:u w:val="single"/>
              </w:rPr>
              <w:t>www.governorhub.com</w:t>
            </w:r>
          </w:hyperlink>
        </w:p>
      </w:tc>
      <w:tc>
        <w:tcPr>
          <w:tcW w:w="3402" w:type="dxa"/>
          <w:tcBorders>
            <w:top w:val="single" w:sz="4" w:space="0" w:color="008FE1"/>
          </w:tcBorders>
        </w:tcPr>
        <w:p w14:paraId="3823D741" w14:textId="77777777" w:rsidR="006939CE" w:rsidRPr="00177722" w:rsidRDefault="009E4C24" w:rsidP="006939CE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0A4096">
            <w:rPr>
              <w:noProof/>
            </w:rPr>
            <w:drawing>
              <wp:inline distT="0" distB="0" distL="0" distR="0" wp14:anchorId="7ADC8332" wp14:editId="78A1FD16">
                <wp:extent cx="1162800" cy="345600"/>
                <wp:effectExtent l="0" t="0" r="5715" b="0"/>
                <wp:docPr id="2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800" cy="34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8D52F3" w14:textId="77777777" w:rsidR="00874C73" w:rsidRDefault="00874C73" w:rsidP="00B902A8">
    <w:pPr>
      <w:pStyle w:val="Footer"/>
      <w:jc w:val="right"/>
    </w:pPr>
  </w:p>
  <w:p w14:paraId="08B40CC5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B902A8">
      <w:rPr>
        <w:b/>
        <w:color w:val="008FE1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E522B2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7E5AA8E5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F0132" w14:textId="77777777" w:rsidR="009B0225" w:rsidRDefault="009B0225" w:rsidP="00626EDA">
      <w:r>
        <w:separator/>
      </w:r>
    </w:p>
  </w:footnote>
  <w:footnote w:type="continuationSeparator" w:id="0">
    <w:p w14:paraId="4DF7CC08" w14:textId="77777777" w:rsidR="009B0225" w:rsidRDefault="009B0225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7399" w14:textId="77777777" w:rsidR="00FE3F15" w:rsidRDefault="009E4C24">
    <w:r>
      <w:rPr>
        <w:noProof/>
      </w:rPr>
      <w:drawing>
        <wp:anchor distT="0" distB="0" distL="114300" distR="114300" simplePos="0" relativeHeight="251657216" behindDoc="1" locked="0" layoutInCell="1" allowOverlap="1" wp14:anchorId="5875A27E" wp14:editId="33E7A4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5896E0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99958" w14:textId="77777777" w:rsidR="00FE3F15" w:rsidRDefault="00FE3F15"/>
  <w:p w14:paraId="4B3CC1E0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10.6pt;height:333.6pt;visibility:visible;mso-wrap-style:square" o:bullet="t">
        <v:imagedata r:id="rId1" o:title=""/>
      </v:shape>
    </w:pict>
  </w:numPicBullet>
  <w:numPicBullet w:numPicBulletId="1">
    <w:pict>
      <v:shape id="_x0000_i1080" type="#_x0000_t75" style="width:36pt;height:30.6pt;visibility:visible;mso-wrap-style:square" o:bullet="t">
        <v:imagedata r:id="rId2" o:title=""/>
      </v:shape>
    </w:pict>
  </w:numPicBullet>
  <w:numPicBullet w:numPicBulletId="2">
    <w:pict>
      <v:shape id="_x0000_i1081" type="#_x0000_t75" style="width:30.6pt;height:30.6pt;visibility:visible;mso-wrap-style:square" o:bullet="t">
        <v:imagedata r:id="rId3" o:title=""/>
      </v:shape>
    </w:pict>
  </w:numPicBullet>
  <w:numPicBullet w:numPicBulletId="3">
    <w:pict>
      <v:shape id="_x0000_i1082" type="#_x0000_t75" style="width:210.6pt;height:333.6pt;visibility:visible;mso-wrap-style:square" o:bullet="t">
        <v:imagedata r:id="rId4" o:title=""/>
      </v:shape>
    </w:pict>
  </w:numPicBullet>
  <w:numPicBullet w:numPicBulletId="4">
    <w:pict>
      <v:shape id="_x0000_i1083" type="#_x0000_t75" style="width:210.6pt;height:333.6pt;visibility:visible;mso-wrap-style:square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B0F0F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C3622"/>
    <w:multiLevelType w:val="hybridMultilevel"/>
    <w:tmpl w:val="27FEC9D6"/>
    <w:lvl w:ilvl="0" w:tplc="E5A0C48C">
      <w:start w:val="1"/>
      <w:numFmt w:val="bullet"/>
      <w:pStyle w:val="7DOsbullet"/>
      <w:lvlText w:val=""/>
      <w:lvlJc w:val="left"/>
      <w:pPr>
        <w:ind w:left="360" w:hanging="360"/>
      </w:pPr>
      <w:rPr>
        <w:rFonts w:ascii="Wingdings" w:hAnsi="Wingdings" w:hint="default"/>
        <w:color w:val="008FE1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0B945E4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4A40E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7581A"/>
    <w:multiLevelType w:val="hybridMultilevel"/>
    <w:tmpl w:val="A540FF4A"/>
    <w:lvl w:ilvl="0" w:tplc="F0A6976C">
      <w:start w:val="1"/>
      <w:numFmt w:val="bullet"/>
      <w:pStyle w:val="3Bulletedcopypink"/>
      <w:lvlText w:val="&gt;"/>
      <w:lvlJc w:val="left"/>
      <w:pPr>
        <w:ind w:left="530" w:hanging="360"/>
      </w:pPr>
      <w:rPr>
        <w:rFonts w:ascii="Amasis MT Pro Black" w:hAnsi="Amasis MT Pro Black" w:hint="default"/>
        <w:b w:val="0"/>
        <w:i w:val="0"/>
        <w:color w:val="008FE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71358"/>
    <w:multiLevelType w:val="hybridMultilevel"/>
    <w:tmpl w:val="60283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93CB6"/>
    <w:multiLevelType w:val="hybridMultilevel"/>
    <w:tmpl w:val="47027A98"/>
    <w:lvl w:ilvl="0" w:tplc="0CCA1C62">
      <w:start w:val="1"/>
      <w:numFmt w:val="bullet"/>
      <w:pStyle w:val="8DONTsbullet"/>
      <w:lvlText w:val="×"/>
      <w:lvlJc w:val="left"/>
      <w:pPr>
        <w:ind w:left="360" w:hanging="360"/>
      </w:pPr>
      <w:rPr>
        <w:rFonts w:ascii="Amasis MT Pro Black" w:hAnsi="Amasis MT Pro Black" w:hint="default"/>
        <w:color w:val="008FE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02656"/>
    <w:multiLevelType w:val="hybridMultilevel"/>
    <w:tmpl w:val="F05EC8B0"/>
    <w:lvl w:ilvl="0" w:tplc="837CCB3C">
      <w:start w:val="1"/>
      <w:numFmt w:val="bullet"/>
      <w:pStyle w:val="4Bulletedcopyblue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5373D"/>
    <w:multiLevelType w:val="hybridMultilevel"/>
    <w:tmpl w:val="295044C6"/>
    <w:lvl w:ilvl="0" w:tplc="EABEFFD6">
      <w:start w:val="1"/>
      <w:numFmt w:val="bullet"/>
      <w:pStyle w:val="3Bulletedcopy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F7DC7"/>
    <w:multiLevelType w:val="hybridMultilevel"/>
    <w:tmpl w:val="08AE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A1067"/>
    <w:multiLevelType w:val="hybridMultilevel"/>
    <w:tmpl w:val="E3363E8A"/>
    <w:lvl w:ilvl="0" w:tplc="4C106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818EE"/>
    <w:multiLevelType w:val="hybridMultilevel"/>
    <w:tmpl w:val="2496F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75D72"/>
    <w:multiLevelType w:val="hybridMultilevel"/>
    <w:tmpl w:val="1132EBF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533111">
    <w:abstractNumId w:val="24"/>
  </w:num>
  <w:num w:numId="2" w16cid:durableId="902062599">
    <w:abstractNumId w:val="16"/>
  </w:num>
  <w:num w:numId="3" w16cid:durableId="1956329031">
    <w:abstractNumId w:val="9"/>
  </w:num>
  <w:num w:numId="4" w16cid:durableId="198013762">
    <w:abstractNumId w:val="7"/>
  </w:num>
  <w:num w:numId="5" w16cid:durableId="121652597">
    <w:abstractNumId w:val="6"/>
  </w:num>
  <w:num w:numId="6" w16cid:durableId="1398017114">
    <w:abstractNumId w:val="5"/>
  </w:num>
  <w:num w:numId="7" w16cid:durableId="127019921">
    <w:abstractNumId w:val="4"/>
  </w:num>
  <w:num w:numId="8" w16cid:durableId="403190585">
    <w:abstractNumId w:val="8"/>
  </w:num>
  <w:num w:numId="9" w16cid:durableId="1494564192">
    <w:abstractNumId w:val="3"/>
  </w:num>
  <w:num w:numId="10" w16cid:durableId="1189173303">
    <w:abstractNumId w:val="2"/>
  </w:num>
  <w:num w:numId="11" w16cid:durableId="204416240">
    <w:abstractNumId w:val="1"/>
  </w:num>
  <w:num w:numId="12" w16cid:durableId="1075588844">
    <w:abstractNumId w:val="0"/>
  </w:num>
  <w:num w:numId="13" w16cid:durableId="1399282147">
    <w:abstractNumId w:val="14"/>
  </w:num>
  <w:num w:numId="14" w16cid:durableId="572663744">
    <w:abstractNumId w:val="30"/>
  </w:num>
  <w:num w:numId="15" w16cid:durableId="763693314">
    <w:abstractNumId w:val="11"/>
  </w:num>
  <w:num w:numId="16" w16cid:durableId="1045832218">
    <w:abstractNumId w:val="25"/>
  </w:num>
  <w:num w:numId="17" w16cid:durableId="45036643">
    <w:abstractNumId w:val="31"/>
  </w:num>
  <w:num w:numId="18" w16cid:durableId="1908372103">
    <w:abstractNumId w:val="18"/>
  </w:num>
  <w:num w:numId="19" w16cid:durableId="17629750">
    <w:abstractNumId w:val="21"/>
  </w:num>
  <w:num w:numId="20" w16cid:durableId="2133597030">
    <w:abstractNumId w:val="19"/>
  </w:num>
  <w:num w:numId="21" w16cid:durableId="1579556601">
    <w:abstractNumId w:val="26"/>
  </w:num>
  <w:num w:numId="22" w16cid:durableId="2098206075">
    <w:abstractNumId w:val="17"/>
  </w:num>
  <w:num w:numId="23" w16cid:durableId="1233470379">
    <w:abstractNumId w:val="12"/>
  </w:num>
  <w:num w:numId="24" w16cid:durableId="1042167097">
    <w:abstractNumId w:val="27"/>
  </w:num>
  <w:num w:numId="25" w16cid:durableId="2018926639">
    <w:abstractNumId w:val="36"/>
  </w:num>
  <w:num w:numId="26" w16cid:durableId="945428498">
    <w:abstractNumId w:val="23"/>
  </w:num>
  <w:num w:numId="27" w16cid:durableId="383912632">
    <w:abstractNumId w:val="32"/>
  </w:num>
  <w:num w:numId="28" w16cid:durableId="1984695447">
    <w:abstractNumId w:val="35"/>
  </w:num>
  <w:num w:numId="29" w16cid:durableId="527528201">
    <w:abstractNumId w:val="22"/>
  </w:num>
  <w:num w:numId="30" w16cid:durableId="698623624">
    <w:abstractNumId w:val="19"/>
  </w:num>
  <w:num w:numId="31" w16cid:durableId="2078697924">
    <w:abstractNumId w:val="26"/>
  </w:num>
  <w:num w:numId="32" w16cid:durableId="1334066110">
    <w:abstractNumId w:val="19"/>
  </w:num>
  <w:num w:numId="33" w16cid:durableId="851340829">
    <w:abstractNumId w:val="26"/>
  </w:num>
  <w:num w:numId="34" w16cid:durableId="190723842">
    <w:abstractNumId w:val="11"/>
  </w:num>
  <w:num w:numId="35" w16cid:durableId="410201360">
    <w:abstractNumId w:val="25"/>
  </w:num>
  <w:num w:numId="36" w16cid:durableId="1959330413">
    <w:abstractNumId w:val="35"/>
  </w:num>
  <w:num w:numId="37" w16cid:durableId="216088453">
    <w:abstractNumId w:val="15"/>
  </w:num>
  <w:num w:numId="38" w16cid:durableId="349189793">
    <w:abstractNumId w:val="33"/>
  </w:num>
  <w:num w:numId="39" w16cid:durableId="771899314">
    <w:abstractNumId w:val="28"/>
  </w:num>
  <w:num w:numId="40" w16cid:durableId="1150826851">
    <w:abstractNumId w:val="10"/>
  </w:num>
  <w:num w:numId="41" w16cid:durableId="2106805439">
    <w:abstractNumId w:val="13"/>
  </w:num>
  <w:num w:numId="42" w16cid:durableId="1483623172">
    <w:abstractNumId w:val="20"/>
  </w:num>
  <w:num w:numId="43" w16cid:durableId="1072046575">
    <w:abstractNumId w:val="34"/>
  </w:num>
  <w:num w:numId="44" w16cid:durableId="182315939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tthew Swan">
    <w15:presenceInfo w15:providerId="Windows Live" w15:userId="a9fd379d03aeba93"/>
  </w15:person>
  <w15:person w15:author="Suzy Oakley">
    <w15:presenceInfo w15:providerId="Windows Live" w15:userId="9ebc9ed58329e2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7B"/>
    <w:rsid w:val="0000634F"/>
    <w:rsid w:val="00015B1A"/>
    <w:rsid w:val="0002254B"/>
    <w:rsid w:val="00026691"/>
    <w:rsid w:val="00033C84"/>
    <w:rsid w:val="00033FD5"/>
    <w:rsid w:val="000535CF"/>
    <w:rsid w:val="00057F80"/>
    <w:rsid w:val="00063A07"/>
    <w:rsid w:val="000774FF"/>
    <w:rsid w:val="00082050"/>
    <w:rsid w:val="000A569F"/>
    <w:rsid w:val="000A7B0C"/>
    <w:rsid w:val="000B77E5"/>
    <w:rsid w:val="000E670A"/>
    <w:rsid w:val="000F5932"/>
    <w:rsid w:val="00133D05"/>
    <w:rsid w:val="001357C9"/>
    <w:rsid w:val="00163DF0"/>
    <w:rsid w:val="00164676"/>
    <w:rsid w:val="00167CB2"/>
    <w:rsid w:val="001722F4"/>
    <w:rsid w:val="001739BB"/>
    <w:rsid w:val="001823E9"/>
    <w:rsid w:val="001978C4"/>
    <w:rsid w:val="001A31AA"/>
    <w:rsid w:val="001E3CA3"/>
    <w:rsid w:val="001E5D1C"/>
    <w:rsid w:val="0020273B"/>
    <w:rsid w:val="00231165"/>
    <w:rsid w:val="00235450"/>
    <w:rsid w:val="00275D5E"/>
    <w:rsid w:val="002C343F"/>
    <w:rsid w:val="002D247B"/>
    <w:rsid w:val="002E16E7"/>
    <w:rsid w:val="0031491C"/>
    <w:rsid w:val="003365A2"/>
    <w:rsid w:val="003367DC"/>
    <w:rsid w:val="0035428E"/>
    <w:rsid w:val="0035777A"/>
    <w:rsid w:val="0036557E"/>
    <w:rsid w:val="003816D6"/>
    <w:rsid w:val="00384613"/>
    <w:rsid w:val="003C6C99"/>
    <w:rsid w:val="003F2BD9"/>
    <w:rsid w:val="003F6230"/>
    <w:rsid w:val="00415C13"/>
    <w:rsid w:val="0042013E"/>
    <w:rsid w:val="0044730F"/>
    <w:rsid w:val="0046077F"/>
    <w:rsid w:val="00490591"/>
    <w:rsid w:val="004944EE"/>
    <w:rsid w:val="004B3C9A"/>
    <w:rsid w:val="004D4CE3"/>
    <w:rsid w:val="004F1475"/>
    <w:rsid w:val="004F5A78"/>
    <w:rsid w:val="00531C8C"/>
    <w:rsid w:val="005429A3"/>
    <w:rsid w:val="0055023D"/>
    <w:rsid w:val="00564CD3"/>
    <w:rsid w:val="0056772B"/>
    <w:rsid w:val="00573834"/>
    <w:rsid w:val="0058490C"/>
    <w:rsid w:val="00584A10"/>
    <w:rsid w:val="00590890"/>
    <w:rsid w:val="00597ED1"/>
    <w:rsid w:val="005B4650"/>
    <w:rsid w:val="005D2874"/>
    <w:rsid w:val="005D5CAF"/>
    <w:rsid w:val="005E05F5"/>
    <w:rsid w:val="005E3E8D"/>
    <w:rsid w:val="005F01FB"/>
    <w:rsid w:val="00626EDA"/>
    <w:rsid w:val="00632208"/>
    <w:rsid w:val="006843AE"/>
    <w:rsid w:val="0068482B"/>
    <w:rsid w:val="006939CE"/>
    <w:rsid w:val="006A2BF2"/>
    <w:rsid w:val="006C3C03"/>
    <w:rsid w:val="006E602C"/>
    <w:rsid w:val="006F5662"/>
    <w:rsid w:val="006F569D"/>
    <w:rsid w:val="006F7E8A"/>
    <w:rsid w:val="0070541E"/>
    <w:rsid w:val="007070A1"/>
    <w:rsid w:val="00716A87"/>
    <w:rsid w:val="00735B7D"/>
    <w:rsid w:val="0075623B"/>
    <w:rsid w:val="00773B19"/>
    <w:rsid w:val="007A0CB3"/>
    <w:rsid w:val="007B7B17"/>
    <w:rsid w:val="007C188F"/>
    <w:rsid w:val="007C4972"/>
    <w:rsid w:val="007C5AC9"/>
    <w:rsid w:val="007D268D"/>
    <w:rsid w:val="007E217D"/>
    <w:rsid w:val="007F2F4C"/>
    <w:rsid w:val="00805A94"/>
    <w:rsid w:val="0080784C"/>
    <w:rsid w:val="008116A6"/>
    <w:rsid w:val="00834704"/>
    <w:rsid w:val="00834A1B"/>
    <w:rsid w:val="00835A27"/>
    <w:rsid w:val="008472C3"/>
    <w:rsid w:val="00850499"/>
    <w:rsid w:val="008546D1"/>
    <w:rsid w:val="00862411"/>
    <w:rsid w:val="008675B9"/>
    <w:rsid w:val="00874C73"/>
    <w:rsid w:val="008941E7"/>
    <w:rsid w:val="008A53F2"/>
    <w:rsid w:val="008C1253"/>
    <w:rsid w:val="008C2601"/>
    <w:rsid w:val="008D5ECF"/>
    <w:rsid w:val="008F744A"/>
    <w:rsid w:val="00903C64"/>
    <w:rsid w:val="00913D0F"/>
    <w:rsid w:val="00915C1F"/>
    <w:rsid w:val="0091723B"/>
    <w:rsid w:val="00965C0B"/>
    <w:rsid w:val="009A31D8"/>
    <w:rsid w:val="009A41D0"/>
    <w:rsid w:val="009A448F"/>
    <w:rsid w:val="009A5CA0"/>
    <w:rsid w:val="009B0225"/>
    <w:rsid w:val="009D3A05"/>
    <w:rsid w:val="009E4C24"/>
    <w:rsid w:val="009F57FC"/>
    <w:rsid w:val="00A12F6B"/>
    <w:rsid w:val="00A431CA"/>
    <w:rsid w:val="00A5128B"/>
    <w:rsid w:val="00A7129A"/>
    <w:rsid w:val="00A8372B"/>
    <w:rsid w:val="00AA3A05"/>
    <w:rsid w:val="00AD2C77"/>
    <w:rsid w:val="00AD4635"/>
    <w:rsid w:val="00AE24AB"/>
    <w:rsid w:val="00B46770"/>
    <w:rsid w:val="00B563FC"/>
    <w:rsid w:val="00B6679E"/>
    <w:rsid w:val="00B81309"/>
    <w:rsid w:val="00B902A8"/>
    <w:rsid w:val="00B92349"/>
    <w:rsid w:val="00B94A0F"/>
    <w:rsid w:val="00B95F60"/>
    <w:rsid w:val="00BB1907"/>
    <w:rsid w:val="00BD29D6"/>
    <w:rsid w:val="00BD79E3"/>
    <w:rsid w:val="00C0691E"/>
    <w:rsid w:val="00C14E09"/>
    <w:rsid w:val="00C174BA"/>
    <w:rsid w:val="00C20CF2"/>
    <w:rsid w:val="00C51C6A"/>
    <w:rsid w:val="00C52274"/>
    <w:rsid w:val="00C564B1"/>
    <w:rsid w:val="00C8257F"/>
    <w:rsid w:val="00C8314B"/>
    <w:rsid w:val="00C91F46"/>
    <w:rsid w:val="00CF32FD"/>
    <w:rsid w:val="00D1097F"/>
    <w:rsid w:val="00D11C7E"/>
    <w:rsid w:val="00D2214B"/>
    <w:rsid w:val="00D501E2"/>
    <w:rsid w:val="00D508B4"/>
    <w:rsid w:val="00D711BA"/>
    <w:rsid w:val="00D814CC"/>
    <w:rsid w:val="00D86752"/>
    <w:rsid w:val="00D93971"/>
    <w:rsid w:val="00D95FA0"/>
    <w:rsid w:val="00DA43DE"/>
    <w:rsid w:val="00DA5725"/>
    <w:rsid w:val="00DA7F11"/>
    <w:rsid w:val="00DB17FD"/>
    <w:rsid w:val="00DB7E9D"/>
    <w:rsid w:val="00DC28D6"/>
    <w:rsid w:val="00DC5FAC"/>
    <w:rsid w:val="00DD39FF"/>
    <w:rsid w:val="00DE0D6A"/>
    <w:rsid w:val="00DF66B4"/>
    <w:rsid w:val="00E217D7"/>
    <w:rsid w:val="00E24ED4"/>
    <w:rsid w:val="00E24FDF"/>
    <w:rsid w:val="00E3210F"/>
    <w:rsid w:val="00E522B2"/>
    <w:rsid w:val="00E554A1"/>
    <w:rsid w:val="00E57556"/>
    <w:rsid w:val="00E647DF"/>
    <w:rsid w:val="00E718C8"/>
    <w:rsid w:val="00E9136B"/>
    <w:rsid w:val="00EA72E9"/>
    <w:rsid w:val="00EB657F"/>
    <w:rsid w:val="00EB709A"/>
    <w:rsid w:val="00ED01C6"/>
    <w:rsid w:val="00ED4A7F"/>
    <w:rsid w:val="00ED511E"/>
    <w:rsid w:val="00EF020E"/>
    <w:rsid w:val="00EF0BF0"/>
    <w:rsid w:val="00EF22F0"/>
    <w:rsid w:val="00F01FB5"/>
    <w:rsid w:val="00F0690E"/>
    <w:rsid w:val="00F139E0"/>
    <w:rsid w:val="00F159C4"/>
    <w:rsid w:val="00F20828"/>
    <w:rsid w:val="00F354DC"/>
    <w:rsid w:val="00F4435B"/>
    <w:rsid w:val="00F519DC"/>
    <w:rsid w:val="00F82220"/>
    <w:rsid w:val="00F87420"/>
    <w:rsid w:val="00F97695"/>
    <w:rsid w:val="00FA79EC"/>
    <w:rsid w:val="00FE3F15"/>
    <w:rsid w:val="00FE4FB6"/>
    <w:rsid w:val="00FE741D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4950C"/>
  <w15:chartTrackingRefBased/>
  <w15:docId w15:val="{2E2909E7-2B3F-D247-8D65-130C70F5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2F6B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"/>
    <w:basedOn w:val="Normal"/>
    <w:next w:val="Normal"/>
    <w:link w:val="Heading1Char"/>
    <w:uiPriority w:val="9"/>
    <w:rsid w:val="00850499"/>
    <w:pPr>
      <w:spacing w:after="240"/>
      <w:outlineLvl w:val="0"/>
    </w:pPr>
    <w:rPr>
      <w:rFonts w:eastAsia="Calibri" w:cs="Arial"/>
      <w:b/>
      <w:color w:val="008FE1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"/>
    <w:link w:val="Heading1"/>
    <w:uiPriority w:val="9"/>
    <w:rsid w:val="00850499"/>
    <w:rPr>
      <w:rFonts w:eastAsia="Calibri" w:cs="Arial"/>
      <w:b/>
      <w:color w:val="008FE1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235450"/>
    <w:pPr>
      <w:spacing w:after="120"/>
      <w:ind w:right="284"/>
    </w:pPr>
  </w:style>
  <w:style w:type="paragraph" w:customStyle="1" w:styleId="3Bulletedcopypink">
    <w:name w:val="3 Bulleted copy pink &gt;"/>
    <w:basedOn w:val="1bodycopy"/>
    <w:qFormat/>
    <w:rsid w:val="00B902A8"/>
    <w:pPr>
      <w:numPr>
        <w:numId w:val="32"/>
      </w:numPr>
    </w:pPr>
    <w:rPr>
      <w:rFonts w:cs="Arial"/>
      <w:szCs w:val="20"/>
    </w:rPr>
  </w:style>
  <w:style w:type="paragraph" w:customStyle="1" w:styleId="2Subheadpink">
    <w:name w:val="2 Subhead pink"/>
    <w:next w:val="1bodycopy"/>
    <w:qFormat/>
    <w:rsid w:val="00B902A8"/>
    <w:pPr>
      <w:spacing w:before="360" w:after="120" w:line="259" w:lineRule="auto"/>
    </w:pPr>
    <w:rPr>
      <w:rFonts w:eastAsia="MS Mincho" w:cs="Arial"/>
      <w:b/>
      <w:color w:val="008FE1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5TheKeyheading1">
    <w:name w:val="5 The Key heading 1"/>
    <w:basedOn w:val="Heading1"/>
    <w:next w:val="Normal"/>
    <w:rsid w:val="00850499"/>
  </w:style>
  <w:style w:type="paragraph" w:customStyle="1" w:styleId="TKheadingpink">
    <w:name w:val="TK heading pink"/>
    <w:next w:val="1bodycopy"/>
    <w:rsid w:val="00850499"/>
    <w:pPr>
      <w:suppressAutoHyphens/>
      <w:spacing w:after="480"/>
    </w:pPr>
    <w:rPr>
      <w:rFonts w:eastAsia="MS Mincho"/>
      <w:b/>
      <w:color w:val="008FE1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qFormat/>
    <w:rsid w:val="00B902A8"/>
    <w:pPr>
      <w:numPr>
        <w:numId w:val="35"/>
      </w:numPr>
      <w:suppressAutoHyphens/>
    </w:pPr>
    <w:rPr>
      <w:b/>
      <w:sz w:val="24"/>
    </w:rPr>
  </w:style>
  <w:style w:type="paragraph" w:customStyle="1" w:styleId="7DOsbullet">
    <w:name w:val="7 DOs bullet"/>
    <w:basedOn w:val="3Bulletedcopypink"/>
    <w:qFormat/>
    <w:rsid w:val="00B902A8"/>
    <w:pPr>
      <w:numPr>
        <w:numId w:val="34"/>
      </w:numPr>
    </w:pPr>
    <w:rPr>
      <w:b/>
      <w:sz w:val="24"/>
    </w:rPr>
  </w:style>
  <w:style w:type="paragraph" w:customStyle="1" w:styleId="4Bulletedcopyblue">
    <w:name w:val="4 Bulleted copy blue"/>
    <w:basedOn w:val="3Bulletedcopypink"/>
    <w:qFormat/>
    <w:rsid w:val="000E670A"/>
    <w:pPr>
      <w:numPr>
        <w:numId w:val="33"/>
      </w:numPr>
    </w:pPr>
  </w:style>
  <w:style w:type="paragraph" w:customStyle="1" w:styleId="9Boxheading">
    <w:name w:val="9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9Secondbullet">
    <w:name w:val="9 Second bullet"/>
    <w:basedOn w:val="1bodycopy"/>
    <w:link w:val="9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235450"/>
    <w:rPr>
      <w:rFonts w:eastAsia="MS Mincho"/>
      <w:sz w:val="22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26691"/>
    <w:rPr>
      <w:rFonts w:ascii="Arial" w:hAnsi="Arial"/>
      <w:b/>
      <w:bCs/>
      <w:sz w:val="22"/>
    </w:rPr>
  </w:style>
  <w:style w:type="paragraph" w:customStyle="1" w:styleId="TKbodycopy">
    <w:name w:val="TK body copy"/>
    <w:basedOn w:val="Normal"/>
    <w:link w:val="TKbodycopyChar"/>
    <w:rsid w:val="003F6230"/>
    <w:pPr>
      <w:spacing w:after="120"/>
      <w:ind w:right="284"/>
    </w:pPr>
  </w:style>
  <w:style w:type="character" w:customStyle="1" w:styleId="TKbodycopyChar">
    <w:name w:val="TK body copy Char"/>
    <w:link w:val="TKbodycopy"/>
    <w:rsid w:val="003F6230"/>
    <w:rPr>
      <w:rFonts w:eastAsia="MS Mincho"/>
      <w:szCs w:val="24"/>
      <w:lang w:val="en-US" w:eastAsia="en-US"/>
    </w:rPr>
  </w:style>
  <w:style w:type="paragraph" w:customStyle="1" w:styleId="Text">
    <w:name w:val="Text"/>
    <w:basedOn w:val="BodyText"/>
    <w:link w:val="TextChar"/>
    <w:rsid w:val="003F6230"/>
    <w:rPr>
      <w:rFonts w:cs="Arial"/>
      <w:szCs w:val="20"/>
    </w:rPr>
  </w:style>
  <w:style w:type="character" w:customStyle="1" w:styleId="TextChar">
    <w:name w:val="Text Char"/>
    <w:link w:val="Text"/>
    <w:rsid w:val="003F6230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qFormat/>
    <w:rsid w:val="003F6230"/>
    <w:pPr>
      <w:spacing w:after="0"/>
    </w:pPr>
    <w:rPr>
      <w:color w:val="FFFFFF"/>
    </w:rPr>
  </w:style>
  <w:style w:type="character" w:customStyle="1" w:styleId="9TableHeadingChar">
    <w:name w:val="9 Table Heading Char"/>
    <w:link w:val="9TableHeading"/>
    <w:rsid w:val="003F6230"/>
    <w:rPr>
      <w:rFonts w:eastAsia="MS Mincho" w:cs="Arial"/>
      <w:color w:val="FFFFFF"/>
      <w:lang w:val="en-US" w:eastAsia="en-US"/>
    </w:rPr>
  </w:style>
  <w:style w:type="paragraph" w:customStyle="1" w:styleId="Bodycopyitalic">
    <w:name w:val="Body copy italic"/>
    <w:basedOn w:val="TKbodycopy"/>
    <w:qFormat/>
    <w:rsid w:val="003F6230"/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DC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Text"/>
    <w:link w:val="TableHeadingChar"/>
    <w:rsid w:val="00805A94"/>
    <w:pPr>
      <w:spacing w:after="0"/>
    </w:pPr>
    <w:rPr>
      <w:color w:val="FFFFFF"/>
    </w:rPr>
  </w:style>
  <w:style w:type="character" w:customStyle="1" w:styleId="TableHeadingChar">
    <w:name w:val="TableHeading Char"/>
    <w:link w:val="TableHeading"/>
    <w:rsid w:val="00805A94"/>
    <w:rPr>
      <w:rFonts w:eastAsia="MS Mincho" w:cs="Arial"/>
      <w:color w:val="FFFFFF"/>
      <w:lang w:val="en-US" w:eastAsia="en-US"/>
    </w:rPr>
  </w:style>
  <w:style w:type="table" w:customStyle="1" w:styleId="TheKeytable">
    <w:name w:val="The Key table"/>
    <w:basedOn w:val="TableNormal"/>
    <w:uiPriority w:val="99"/>
    <w:rsid w:val="00026691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2E16E7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"/>
    <w:rsid w:val="00026691"/>
    <w:rPr>
      <w:szCs w:val="20"/>
    </w:rPr>
  </w:style>
  <w:style w:type="paragraph" w:customStyle="1" w:styleId="5Abstract">
    <w:name w:val="5 Abstract"/>
    <w:qFormat/>
    <w:rsid w:val="006C3C03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B902A8"/>
    <w:pPr>
      <w:spacing w:after="480"/>
    </w:pPr>
  </w:style>
  <w:style w:type="numbering" w:customStyle="1" w:styleId="CurrentList1">
    <w:name w:val="Current List1"/>
    <w:uiPriority w:val="99"/>
    <w:rsid w:val="000E670A"/>
    <w:pPr>
      <w:numPr>
        <w:numId w:val="37"/>
      </w:numPr>
    </w:pPr>
  </w:style>
  <w:style w:type="paragraph" w:customStyle="1" w:styleId="3Bulletedcopyblue">
    <w:name w:val="3 Bulleted copy blue"/>
    <w:basedOn w:val="Text"/>
    <w:rsid w:val="002C343F"/>
    <w:pPr>
      <w:numPr>
        <w:numId w:val="39"/>
      </w:numPr>
    </w:pPr>
  </w:style>
  <w:style w:type="numbering" w:customStyle="1" w:styleId="CurrentList2">
    <w:name w:val="Current List2"/>
    <w:uiPriority w:val="99"/>
    <w:rsid w:val="002C343F"/>
    <w:pPr>
      <w:numPr>
        <w:numId w:val="41"/>
      </w:numPr>
    </w:pPr>
  </w:style>
  <w:style w:type="paragraph" w:customStyle="1" w:styleId="7Tablecopybulleted">
    <w:name w:val="7 Table copy bulleted"/>
    <w:basedOn w:val="7Tablebodycopy"/>
    <w:qFormat/>
    <w:rsid w:val="004D15C0"/>
    <w:pPr>
      <w:numPr>
        <w:numId w:val="40"/>
      </w:numPr>
    </w:pPr>
  </w:style>
  <w:style w:type="paragraph" w:customStyle="1" w:styleId="7Tablebodycopy">
    <w:name w:val="7 Table body copy"/>
    <w:basedOn w:val="Normal"/>
    <w:qFormat/>
    <w:rsid w:val="000506B1"/>
    <w:pPr>
      <w:spacing w:after="60"/>
    </w:pPr>
  </w:style>
  <w:style w:type="character" w:styleId="CommentReference">
    <w:name w:val="annotation reference"/>
    <w:basedOn w:val="DefaultParagraphFont"/>
    <w:uiPriority w:val="99"/>
    <w:semiHidden/>
    <w:unhideWhenUsed/>
    <w:rsid w:val="00F15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9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9C4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9C4"/>
    <w:rPr>
      <w:rFonts w:eastAsia="MS Minch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hyperlink" Target="http://www.governorhub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%20Palmer%20Heathma\Downloads\GHK-Cheat-Sheet-template-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142871F6-FBBD-481E-AF8F-3AE5A84F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GHK-Cheat-Sheet-template-2023.dot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Links>
    <vt:vector size="12" baseType="variant">
      <vt:variant>
        <vt:i4>2293874</vt:i4>
      </vt:variant>
      <vt:variant>
        <vt:i4>6</vt:i4>
      </vt:variant>
      <vt:variant>
        <vt:i4>0</vt:i4>
      </vt:variant>
      <vt:variant>
        <vt:i4>5</vt:i4>
      </vt:variant>
      <vt:variant>
        <vt:lpwstr>http://www.governorhub.com/</vt:lpwstr>
      </vt:variant>
      <vt:variant>
        <vt:lpwstr/>
      </vt:variant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http://www.governorhub.com/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Susanna Oakley</cp:lastModifiedBy>
  <cp:revision>2</cp:revision>
  <cp:lastPrinted>2018-10-02T14:43:00Z</cp:lastPrinted>
  <dcterms:created xsi:type="dcterms:W3CDTF">2024-12-10T19:49:00Z</dcterms:created>
  <dcterms:modified xsi:type="dcterms:W3CDTF">2024-12-10T19:49:00Z</dcterms:modified>
</cp:coreProperties>
</file>